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9A" w:rsidRDefault="0033019A" w:rsidP="0033019A">
      <w:pPr>
        <w:rPr>
          <w:b/>
        </w:rPr>
      </w:pPr>
      <w:r>
        <w:tab/>
      </w:r>
      <w:r>
        <w:tab/>
      </w:r>
      <w:proofErr w:type="spellStart"/>
      <w:r>
        <w:rPr>
          <w:b/>
        </w:rPr>
        <w:t>Pentheus</w:t>
      </w:r>
      <w:proofErr w:type="spellEnd"/>
    </w:p>
    <w:p w:rsidR="0033019A" w:rsidRDefault="0033019A" w:rsidP="0033019A">
      <w:r>
        <w:t>v. 248</w:t>
      </w:r>
      <w:r>
        <w:tab/>
      </w:r>
      <w:r>
        <w:tab/>
      </w:r>
      <w:r w:rsidR="00EE1F6D">
        <w:t>Maar dat is een wonder;</w:t>
      </w:r>
    </w:p>
    <w:p w:rsidR="00EE1F6D" w:rsidRDefault="00EE1F6D" w:rsidP="0033019A"/>
    <w:p w:rsidR="007A0344" w:rsidRDefault="00EE1F6D">
      <w:r>
        <w:tab/>
      </w:r>
      <w:r>
        <w:tab/>
      </w:r>
      <w:proofErr w:type="gramStart"/>
      <w:r>
        <w:t>ik</w:t>
      </w:r>
      <w:proofErr w:type="gramEnd"/>
      <w:r>
        <w:t xml:space="preserve"> zie</w:t>
      </w:r>
      <w:r>
        <w:rPr>
          <w:rStyle w:val="Voetnootmarkering"/>
        </w:rPr>
        <w:footnoteReference w:id="1"/>
      </w:r>
      <w:r>
        <w:t xml:space="preserve"> dat de voorspeller </w:t>
      </w:r>
      <w:proofErr w:type="spellStart"/>
      <w:r>
        <w:t>Teiresias</w:t>
      </w:r>
      <w:proofErr w:type="spellEnd"/>
      <w:r>
        <w:t xml:space="preserve"> in gespikkelde hertenvellen,</w:t>
      </w:r>
    </w:p>
    <w:p w:rsidR="00EE1F6D" w:rsidRDefault="00EE1F6D"/>
    <w:p w:rsidR="00EE1F6D" w:rsidRDefault="00EE1F6D">
      <w:r>
        <w:tab/>
      </w:r>
      <w:r>
        <w:tab/>
      </w:r>
      <w:proofErr w:type="gramStart"/>
      <w:r>
        <w:t>en</w:t>
      </w:r>
      <w:proofErr w:type="gramEnd"/>
      <w:r>
        <w:t xml:space="preserve"> ook de vader van mijn moeder,</w:t>
      </w:r>
    </w:p>
    <w:p w:rsidR="00EE1F6D" w:rsidRDefault="00EE1F6D"/>
    <w:p w:rsidR="00EE1F6D" w:rsidRDefault="00EE1F6D">
      <w:r>
        <w:tab/>
      </w:r>
      <w:r>
        <w:tab/>
        <w:t>'veel gelach'</w:t>
      </w:r>
      <w:r>
        <w:rPr>
          <w:rStyle w:val="Voetnootmarkering"/>
        </w:rPr>
        <w:footnoteReference w:id="2"/>
      </w:r>
    </w:p>
    <w:p w:rsidR="00EE1F6D" w:rsidRDefault="00EE1F6D"/>
    <w:p w:rsidR="00EE1F6D" w:rsidRDefault="00EE1F6D">
      <w:r>
        <w:tab/>
      </w:r>
      <w:r>
        <w:tab/>
      </w:r>
      <w:proofErr w:type="gramStart"/>
      <w:r>
        <w:t>met</w:t>
      </w:r>
      <w:proofErr w:type="gramEnd"/>
      <w:r>
        <w:t xml:space="preserve"> een </w:t>
      </w:r>
      <w:proofErr w:type="spellStart"/>
      <w:r>
        <w:t>thyrsosstaf</w:t>
      </w:r>
      <w:proofErr w:type="spellEnd"/>
      <w:r>
        <w:t xml:space="preserve"> in </w:t>
      </w:r>
      <w:proofErr w:type="spellStart"/>
      <w:r>
        <w:t>bacchische</w:t>
      </w:r>
      <w:proofErr w:type="spellEnd"/>
      <w:r>
        <w:t xml:space="preserve"> vervoering verkeert;</w:t>
      </w:r>
    </w:p>
    <w:p w:rsidR="00EE1F6D" w:rsidRDefault="00EE1F6D"/>
    <w:p w:rsidR="008A7B37" w:rsidRDefault="00EE1F6D">
      <w:r>
        <w:t>v. 251</w:t>
      </w:r>
      <w:r>
        <w:tab/>
      </w:r>
      <w:r>
        <w:tab/>
      </w:r>
      <w:r w:rsidR="008A7B37">
        <w:t xml:space="preserve">ik schaam me ervoor, vader, </w:t>
      </w:r>
    </w:p>
    <w:p w:rsidR="008A7B37" w:rsidRDefault="008A7B37"/>
    <w:p w:rsidR="008A7B37" w:rsidRDefault="008A7B37">
      <w:r>
        <w:tab/>
      </w:r>
      <w:r>
        <w:tab/>
      </w:r>
      <w:proofErr w:type="gramStart"/>
      <w:r>
        <w:t>om</w:t>
      </w:r>
      <w:proofErr w:type="gramEnd"/>
      <w:r>
        <w:t xml:space="preserve"> jullie ouderdom aan te kijken,</w:t>
      </w:r>
    </w:p>
    <w:p w:rsidR="008A7B37" w:rsidRDefault="008A7B37"/>
    <w:p w:rsidR="008A7B37" w:rsidRDefault="008A7B37">
      <w:r>
        <w:tab/>
      </w:r>
      <w:r>
        <w:tab/>
      </w:r>
      <w:proofErr w:type="gramStart"/>
      <w:r>
        <w:t>terwijl</w:t>
      </w:r>
      <w:proofErr w:type="gramEnd"/>
      <w:r>
        <w:t xml:space="preserve"> die geen verstand heeft.</w:t>
      </w:r>
    </w:p>
    <w:p w:rsidR="008A7B37" w:rsidRDefault="008A7B37"/>
    <w:p w:rsidR="008A7B37" w:rsidRDefault="008A7B37">
      <w:r>
        <w:t>v. 253</w:t>
      </w:r>
      <w:r>
        <w:tab/>
      </w:r>
      <w:r>
        <w:tab/>
        <w:t>Zou je de klimop niet eens afschudden?</w:t>
      </w:r>
    </w:p>
    <w:p w:rsidR="008A7B37" w:rsidRDefault="008A7B37"/>
    <w:p w:rsidR="008A7B37" w:rsidRDefault="008A7B37">
      <w:r>
        <w:tab/>
      </w:r>
      <w:r>
        <w:tab/>
        <w:t xml:space="preserve">En zou je je hand niet eens vrij laten gaan van de </w:t>
      </w:r>
      <w:proofErr w:type="spellStart"/>
      <w:r>
        <w:t>thyrsos</w:t>
      </w:r>
      <w:proofErr w:type="spellEnd"/>
      <w:r>
        <w:t>,</w:t>
      </w:r>
    </w:p>
    <w:p w:rsidR="008A7B37" w:rsidRDefault="008A7B37"/>
    <w:p w:rsidR="008A7B37" w:rsidRDefault="008A7B37">
      <w:r>
        <w:tab/>
      </w:r>
      <w:r>
        <w:tab/>
      </w:r>
      <w:proofErr w:type="gramStart"/>
      <w:r>
        <w:t>vader</w:t>
      </w:r>
      <w:proofErr w:type="gramEnd"/>
      <w:r>
        <w:rPr>
          <w:rStyle w:val="Voetnootmarkering"/>
        </w:rPr>
        <w:footnoteReference w:id="3"/>
      </w:r>
      <w:r>
        <w:t xml:space="preserve"> van mijn moeder?</w:t>
      </w:r>
    </w:p>
    <w:p w:rsidR="008A7B37" w:rsidRDefault="008A7B37"/>
    <w:p w:rsidR="008A7B37" w:rsidRDefault="008A7B37">
      <w:r>
        <w:t>v. 255</w:t>
      </w:r>
      <w:r>
        <w:tab/>
      </w:r>
      <w:r>
        <w:tab/>
        <w:t xml:space="preserve">Jij hebt deze dingen aangeprezen, </w:t>
      </w:r>
      <w:proofErr w:type="spellStart"/>
      <w:r>
        <w:t>Teiresias</w:t>
      </w:r>
      <w:proofErr w:type="spellEnd"/>
      <w:r>
        <w:t>:</w:t>
      </w:r>
    </w:p>
    <w:p w:rsidR="008A7B37" w:rsidRDefault="008A7B37"/>
    <w:p w:rsidR="008A7B37" w:rsidRDefault="008A7B37">
      <w:r>
        <w:tab/>
      </w:r>
      <w:r>
        <w:tab/>
      </w:r>
      <w:proofErr w:type="gramStart"/>
      <w:r>
        <w:t>jij</w:t>
      </w:r>
      <w:proofErr w:type="gramEnd"/>
      <w:r>
        <w:t xml:space="preserve"> wilt op jouw beurt weer </w:t>
      </w:r>
    </w:p>
    <w:p w:rsidR="008A7B37" w:rsidRDefault="008A7B37"/>
    <w:p w:rsidR="008A7B37" w:rsidRDefault="008A7B37">
      <w:r>
        <w:tab/>
      </w:r>
      <w:r>
        <w:tab/>
      </w:r>
      <w:proofErr w:type="gramStart"/>
      <w:r>
        <w:t>dat</w:t>
      </w:r>
      <w:proofErr w:type="gramEnd"/>
      <w:r>
        <w:t xml:space="preserve"> deze godheid</w:t>
      </w:r>
      <w:r w:rsidR="004352A2">
        <w:t xml:space="preserve"> naar de mensen kijkt</w:t>
      </w:r>
    </w:p>
    <w:p w:rsidR="004352A2" w:rsidRDefault="004352A2"/>
    <w:p w:rsidR="004352A2" w:rsidRDefault="004352A2">
      <w:r>
        <w:tab/>
      </w:r>
      <w:r>
        <w:tab/>
      </w:r>
      <w:proofErr w:type="gramStart"/>
      <w:r>
        <w:t>terwijl</w:t>
      </w:r>
      <w:proofErr w:type="gramEnd"/>
      <w:r>
        <w:t xml:space="preserve"> je hem invoert bij de mensen</w:t>
      </w:r>
      <w:r w:rsidR="00A00097">
        <w:t>.</w:t>
      </w:r>
    </w:p>
    <w:p w:rsidR="00A00097" w:rsidRDefault="00A00097"/>
    <w:p w:rsidR="00A00097" w:rsidRDefault="004C2DA6">
      <w:r>
        <w:t>v. 258</w:t>
      </w:r>
      <w:r>
        <w:tab/>
      </w:r>
      <w:r>
        <w:tab/>
        <w:t>Als de grijze ouderdom jou niet zou beschermen,</w:t>
      </w:r>
    </w:p>
    <w:p w:rsidR="004C2DA6" w:rsidRDefault="004C2DA6"/>
    <w:p w:rsidR="004C2DA6" w:rsidRDefault="004C2DA6">
      <w:r>
        <w:tab/>
      </w:r>
      <w:r>
        <w:tab/>
      </w:r>
      <w:proofErr w:type="gramStart"/>
      <w:r>
        <w:t>dan</w:t>
      </w:r>
      <w:proofErr w:type="gramEnd"/>
      <w:r>
        <w:t xml:space="preserve"> zou jij nu geboeid midden tussen de </w:t>
      </w:r>
      <w:proofErr w:type="spellStart"/>
      <w:r>
        <w:t>bakchanten</w:t>
      </w:r>
      <w:proofErr w:type="spellEnd"/>
      <w:r>
        <w:t xml:space="preserve"> zitten,</w:t>
      </w:r>
    </w:p>
    <w:p w:rsidR="004C2DA6" w:rsidRDefault="004C2DA6"/>
    <w:p w:rsidR="004C2DA6" w:rsidRDefault="004C2DA6">
      <w:r>
        <w:tab/>
      </w:r>
      <w:r>
        <w:tab/>
      </w:r>
      <w:proofErr w:type="gramStart"/>
      <w:r>
        <w:t>omdat</w:t>
      </w:r>
      <w:proofErr w:type="gramEnd"/>
      <w:r>
        <w:rPr>
          <w:rStyle w:val="Voetnootmarkering"/>
        </w:rPr>
        <w:footnoteReference w:id="4"/>
      </w:r>
      <w:r>
        <w:t xml:space="preserve"> je smerige rituelen aan het introduceren was;</w:t>
      </w:r>
    </w:p>
    <w:p w:rsidR="004352A2" w:rsidRDefault="004352A2"/>
    <w:p w:rsidR="004C2DA6" w:rsidRDefault="004C2DA6">
      <w:r>
        <w:br w:type="page"/>
      </w:r>
    </w:p>
    <w:p w:rsidR="004C2DA6" w:rsidRDefault="004C2DA6">
      <w:r>
        <w:lastRenderedPageBreak/>
        <w:t>v. 260</w:t>
      </w:r>
      <w:r>
        <w:tab/>
      </w:r>
      <w:r>
        <w:tab/>
        <w:t xml:space="preserve">want wanneer het flonkerende sap van de druif </w:t>
      </w:r>
    </w:p>
    <w:p w:rsidR="004C2DA6" w:rsidRDefault="004C2DA6"/>
    <w:p w:rsidR="004C2DA6" w:rsidRDefault="004C2DA6">
      <w:r>
        <w:tab/>
      </w:r>
      <w:r>
        <w:tab/>
      </w:r>
      <w:proofErr w:type="gramStart"/>
      <w:r>
        <w:t>zich</w:t>
      </w:r>
      <w:proofErr w:type="gramEnd"/>
      <w:r>
        <w:t xml:space="preserve"> in de maaltijd bevindt voor vrouwen,</w:t>
      </w:r>
    </w:p>
    <w:p w:rsidR="004C2DA6" w:rsidRDefault="004C2DA6"/>
    <w:p w:rsidR="004C2DA6" w:rsidRDefault="004C2DA6">
      <w:r>
        <w:tab/>
      </w:r>
      <w:r>
        <w:tab/>
      </w:r>
      <w:proofErr w:type="gramStart"/>
      <w:r>
        <w:t>dan</w:t>
      </w:r>
      <w:proofErr w:type="gramEnd"/>
      <w:r>
        <w:t xml:space="preserve"> meen ik dat</w:t>
      </w:r>
    </w:p>
    <w:p w:rsidR="004C2DA6" w:rsidRDefault="004C2DA6"/>
    <w:p w:rsidR="004C2DA6" w:rsidRDefault="004C2DA6">
      <w:r>
        <w:tab/>
      </w:r>
      <w:r>
        <w:tab/>
      </w:r>
      <w:proofErr w:type="gramStart"/>
      <w:r>
        <w:t>niets</w:t>
      </w:r>
      <w:proofErr w:type="gramEnd"/>
      <w:r>
        <w:t xml:space="preserve"> gezonds</w:t>
      </w:r>
      <w:r w:rsidR="00D514CC">
        <w:rPr>
          <w:rStyle w:val="Voetnootmarkering"/>
        </w:rPr>
        <w:footnoteReference w:id="5"/>
      </w:r>
      <w:r>
        <w:t xml:space="preserve"> meer is aan de mysteriënfeesten.</w:t>
      </w:r>
    </w:p>
    <w:p w:rsidR="004C2DA6" w:rsidRDefault="004C2DA6"/>
    <w:p w:rsidR="004C2DA6" w:rsidRDefault="004C2DA6"/>
    <w:p w:rsidR="004C2DA6" w:rsidRDefault="004C2DA6">
      <w:pPr>
        <w:rPr>
          <w:b/>
        </w:rPr>
      </w:pPr>
      <w:r>
        <w:tab/>
      </w:r>
      <w:r>
        <w:tab/>
      </w:r>
      <w:r>
        <w:rPr>
          <w:b/>
        </w:rPr>
        <w:t>Het koor</w:t>
      </w:r>
      <w:r w:rsidR="007C27CB">
        <w:rPr>
          <w:b/>
        </w:rPr>
        <w:t xml:space="preserve"> (de koorleider):</w:t>
      </w:r>
    </w:p>
    <w:p w:rsidR="007C27CB" w:rsidRDefault="007C27CB"/>
    <w:p w:rsidR="004C2DA6" w:rsidRPr="004C2DA6" w:rsidRDefault="004C2DA6">
      <w:r>
        <w:t>v. 263</w:t>
      </w:r>
      <w:r>
        <w:tab/>
      </w:r>
      <w:r>
        <w:tab/>
        <w:t>Wat een godslastering!!</w:t>
      </w:r>
      <w:r>
        <w:rPr>
          <w:rStyle w:val="Voetnootmarkering"/>
        </w:rPr>
        <w:footnoteReference w:id="6"/>
      </w:r>
    </w:p>
    <w:p w:rsidR="004352A2" w:rsidRDefault="004352A2"/>
    <w:p w:rsidR="004C2DA6" w:rsidRDefault="004C2DA6">
      <w:r>
        <w:tab/>
      </w:r>
      <w:r>
        <w:tab/>
        <w:t>Vreemdeling</w:t>
      </w:r>
      <w:r w:rsidR="00D514CC">
        <w:t>,</w:t>
      </w:r>
    </w:p>
    <w:p w:rsidR="00D514CC" w:rsidRDefault="00D514CC"/>
    <w:p w:rsidR="00D514CC" w:rsidRDefault="00D514CC">
      <w:r>
        <w:tab/>
      </w:r>
      <w:r>
        <w:tab/>
      </w:r>
      <w:proofErr w:type="gramStart"/>
      <w:r>
        <w:t>jij</w:t>
      </w:r>
      <w:proofErr w:type="gramEnd"/>
      <w:r>
        <w:t xml:space="preserve"> hebt  geen eerbied</w:t>
      </w:r>
      <w:r w:rsidR="007C27CB">
        <w:rPr>
          <w:rStyle w:val="Voetnootmarkering"/>
        </w:rPr>
        <w:footnoteReference w:id="7"/>
      </w:r>
      <w:r>
        <w:t xml:space="preserve"> voor de goden</w:t>
      </w:r>
    </w:p>
    <w:p w:rsidR="00D514CC" w:rsidRDefault="00D514CC"/>
    <w:p w:rsidR="00D514CC" w:rsidRDefault="00D514CC">
      <w:r>
        <w:tab/>
      </w:r>
      <w:r>
        <w:tab/>
      </w:r>
      <w:proofErr w:type="gramStart"/>
      <w:r>
        <w:t>en</w:t>
      </w:r>
      <w:proofErr w:type="gramEnd"/>
      <w:r>
        <w:t xml:space="preserve"> ook niet voor </w:t>
      </w:r>
      <w:proofErr w:type="spellStart"/>
      <w:r>
        <w:t>Kadmos</w:t>
      </w:r>
      <w:proofErr w:type="spellEnd"/>
      <w:r>
        <w:t xml:space="preserve"> </w:t>
      </w:r>
    </w:p>
    <w:p w:rsidR="00D514CC" w:rsidRDefault="00D514CC"/>
    <w:p w:rsidR="00D514CC" w:rsidRDefault="00D514CC">
      <w:r>
        <w:tab/>
      </w:r>
      <w:r>
        <w:tab/>
      </w:r>
      <w:proofErr w:type="gramStart"/>
      <w:r>
        <w:t>die</w:t>
      </w:r>
      <w:proofErr w:type="gramEnd"/>
      <w:r>
        <w:t xml:space="preserve"> het uit de aarde geboren kroost gezaaid heeft,</w:t>
      </w:r>
    </w:p>
    <w:p w:rsidR="00D514CC" w:rsidRDefault="00D514CC"/>
    <w:p w:rsidR="00D514CC" w:rsidRDefault="00D514CC">
      <w:r>
        <w:tab/>
      </w:r>
      <w:r>
        <w:tab/>
      </w:r>
      <w:proofErr w:type="gramStart"/>
      <w:r>
        <w:t>hoewel</w:t>
      </w:r>
      <w:proofErr w:type="gramEnd"/>
      <w:r>
        <w:t xml:space="preserve"> je het kind van </w:t>
      </w:r>
      <w:proofErr w:type="spellStart"/>
      <w:r>
        <w:t>Echion</w:t>
      </w:r>
      <w:proofErr w:type="spellEnd"/>
      <w:r>
        <w:t xml:space="preserve"> bent</w:t>
      </w:r>
    </w:p>
    <w:p w:rsidR="00D514CC" w:rsidRDefault="00D514CC"/>
    <w:p w:rsidR="00D514CC" w:rsidRDefault="00D514CC">
      <w:r>
        <w:tab/>
      </w:r>
      <w:r>
        <w:tab/>
      </w:r>
      <w:proofErr w:type="gramStart"/>
      <w:r>
        <w:t>maak</w:t>
      </w:r>
      <w:proofErr w:type="gramEnd"/>
      <w:r>
        <w:t xml:space="preserve"> jij je </w:t>
      </w:r>
      <w:r w:rsidR="007C27CB">
        <w:t>familie te schande?</w:t>
      </w:r>
    </w:p>
    <w:p w:rsidR="00D514CC" w:rsidRDefault="00D514CC"/>
    <w:p w:rsidR="00D514CC" w:rsidRDefault="00D514CC">
      <w:r>
        <w:tab/>
      </w:r>
      <w:r>
        <w:tab/>
      </w:r>
    </w:p>
    <w:p w:rsidR="008A7B37" w:rsidRDefault="008A7B37"/>
    <w:p w:rsidR="008A7B37" w:rsidRDefault="008A7B37"/>
    <w:sectPr w:rsidR="008A7B37" w:rsidSect="00DC1EF1">
      <w:headerReference w:type="even" r:id="rId7"/>
      <w:headerReference w:type="default" r:id="rId8"/>
      <w:headerReference w:type="first" r:id="rId9"/>
      <w:pgSz w:w="11900" w:h="16840"/>
      <w:pgMar w:top="159" w:right="720" w:bottom="567" w:left="720" w:header="28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F50" w:rsidRDefault="00947F50" w:rsidP="0033019A">
      <w:r>
        <w:separator/>
      </w:r>
    </w:p>
  </w:endnote>
  <w:endnote w:type="continuationSeparator" w:id="0">
    <w:p w:rsidR="00947F50" w:rsidRDefault="00947F50" w:rsidP="0033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F50" w:rsidRDefault="00947F50" w:rsidP="0033019A">
      <w:r>
        <w:separator/>
      </w:r>
    </w:p>
  </w:footnote>
  <w:footnote w:type="continuationSeparator" w:id="0">
    <w:p w:rsidR="00947F50" w:rsidRDefault="00947F50" w:rsidP="0033019A">
      <w:r>
        <w:continuationSeparator/>
      </w:r>
    </w:p>
  </w:footnote>
  <w:footnote w:id="1">
    <w:p w:rsidR="00EE1F6D" w:rsidRPr="00EE1F6D" w:rsidRDefault="00EE1F6D">
      <w:pPr>
        <w:pStyle w:val="Voetnoottekst"/>
      </w:pPr>
      <w:r>
        <w:rPr>
          <w:rStyle w:val="Voetnootmarkering"/>
        </w:rPr>
        <w:footnoteRef/>
      </w:r>
      <w:r>
        <w:t xml:space="preserve"> Van werkwoorden van waarnemen hangt een </w:t>
      </w:r>
      <w:proofErr w:type="spellStart"/>
      <w:r>
        <w:t>AcP</w:t>
      </w:r>
      <w:proofErr w:type="spellEnd"/>
      <w:r>
        <w:t xml:space="preserve"> af: hier </w:t>
      </w:r>
      <w:proofErr w:type="spellStart"/>
      <w:r>
        <w:rPr>
          <w:lang w:val="el-GR"/>
        </w:rPr>
        <w:t>ὁρῶ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Τειρεσίαν</w:t>
      </w:r>
      <w:proofErr w:type="spellEnd"/>
      <w:r>
        <w:rPr>
          <w:lang w:val="el-GR"/>
        </w:rPr>
        <w:t xml:space="preserve"> τε πατέρα </w:t>
      </w:r>
      <w:proofErr w:type="spellStart"/>
      <w:r>
        <w:rPr>
          <w:lang w:val="el-GR"/>
        </w:rPr>
        <w:t>βακχευοντ</w:t>
      </w:r>
      <w:proofErr w:type="spellEnd"/>
      <w:r>
        <w:rPr>
          <w:lang w:val="el-GR"/>
        </w:rPr>
        <w:t>᾽</w:t>
      </w:r>
      <w:r>
        <w:t>(</w:t>
      </w:r>
      <w:r>
        <w:rPr>
          <w:lang w:val="el-GR"/>
        </w:rPr>
        <w:t>α</w:t>
      </w:r>
      <w:r>
        <w:t>)</w:t>
      </w:r>
    </w:p>
  </w:footnote>
  <w:footnote w:id="2">
    <w:p w:rsidR="00EE1F6D" w:rsidRDefault="00EE1F6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t>Pentheus</w:t>
      </w:r>
      <w:proofErr w:type="spellEnd"/>
      <w:r>
        <w:t xml:space="preserve"> bedoelt natuurlijk iets van: dit ziet er belachelijk uit.</w:t>
      </w:r>
    </w:p>
  </w:footnote>
  <w:footnote w:id="3">
    <w:p w:rsidR="008A7B37" w:rsidRDefault="008A7B37">
      <w:pPr>
        <w:pStyle w:val="Voetnoottekst"/>
        <w:rPr>
          <w:lang w:val="el-GR"/>
        </w:rPr>
      </w:pPr>
      <w:r>
        <w:rPr>
          <w:rStyle w:val="Voetnootmarkering"/>
        </w:rPr>
        <w:footnoteRef/>
      </w:r>
      <w:r>
        <w:t xml:space="preserve"> Beide vormen hier zijn vocativus. Vergelijk: Nom: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πατὴρ</w:t>
      </w:r>
      <w:proofErr w:type="spellEnd"/>
      <w:r>
        <w:t xml:space="preserve">     </w:t>
      </w:r>
      <w:proofErr w:type="spellStart"/>
      <w:r>
        <w:t>Voc</w:t>
      </w:r>
      <w:proofErr w:type="spellEnd"/>
      <w:r>
        <w:t>:</w:t>
      </w:r>
      <w:r>
        <w:rPr>
          <w:lang w:val="el-GR"/>
        </w:rPr>
        <w:t xml:space="preserve"> πάτερ.</w:t>
      </w:r>
    </w:p>
    <w:p w:rsidR="008A7B37" w:rsidRPr="008A7B37" w:rsidRDefault="008A7B37">
      <w:pPr>
        <w:pStyle w:val="Voetnoottekst"/>
      </w:pPr>
      <w:r>
        <w:t xml:space="preserve">De Vocativus van </w:t>
      </w:r>
      <w:r>
        <w:rPr>
          <w:lang w:val="el-GR"/>
        </w:rPr>
        <w:t xml:space="preserve">Τειρεσίας </w:t>
      </w:r>
      <w:r>
        <w:t>is</w:t>
      </w:r>
      <w:r>
        <w:rPr>
          <w:lang w:val="el-GR"/>
        </w:rPr>
        <w:t xml:space="preserve"> Τειρεσία</w:t>
      </w:r>
      <w:r>
        <w:t xml:space="preserve"> (zie 255).</w:t>
      </w:r>
    </w:p>
  </w:footnote>
  <w:footnote w:id="4">
    <w:p w:rsidR="004C2DA6" w:rsidRDefault="004C2DA6">
      <w:pPr>
        <w:pStyle w:val="Voetnoottekst"/>
      </w:pPr>
      <w:r>
        <w:rPr>
          <w:rStyle w:val="Voetnootmarkering"/>
        </w:rPr>
        <w:footnoteRef/>
      </w:r>
      <w:r>
        <w:t xml:space="preserve"> In plaats van omdat mag terwijl ook. </w:t>
      </w:r>
    </w:p>
  </w:footnote>
  <w:footnote w:id="5">
    <w:p w:rsidR="00D514CC" w:rsidRPr="00D514CC" w:rsidRDefault="00D514CC">
      <w:pPr>
        <w:pStyle w:val="Voetnoottekst"/>
      </w:pPr>
      <w:r>
        <w:rPr>
          <w:rStyle w:val="Voetnootmarkering"/>
        </w:rPr>
        <w:footnoteRef/>
      </w:r>
      <w:r>
        <w:t xml:space="preserve"> Dit Griekse </w:t>
      </w:r>
      <w:proofErr w:type="spellStart"/>
      <w:r>
        <w:rPr>
          <w:lang w:val="el-GR"/>
        </w:rPr>
        <w:t>ὑγιὲς</w:t>
      </w:r>
      <w:proofErr w:type="spellEnd"/>
      <w:r>
        <w:rPr>
          <w:lang w:val="el-GR"/>
        </w:rPr>
        <w:t xml:space="preserve"> </w:t>
      </w:r>
      <w:r>
        <w:t xml:space="preserve">duidt op de kwestie van gezondheid (hygiëne) en rituele reinheid. Door het ontkennen wijst </w:t>
      </w:r>
      <w:proofErr w:type="spellStart"/>
      <w:r>
        <w:t>Pentheus</w:t>
      </w:r>
      <w:proofErr w:type="spellEnd"/>
      <w:r>
        <w:t xml:space="preserve"> dus nogmaals op de onmogelijkheid van het bestaan van de cultus.</w:t>
      </w:r>
    </w:p>
  </w:footnote>
  <w:footnote w:id="6">
    <w:p w:rsidR="004C2DA6" w:rsidRDefault="004C2DA6">
      <w:pPr>
        <w:pStyle w:val="Voetnoottekst"/>
      </w:pPr>
      <w:r>
        <w:rPr>
          <w:rStyle w:val="Voetnootmarkering"/>
        </w:rPr>
        <w:footnoteRef/>
      </w:r>
      <w:r>
        <w:t xml:space="preserve"> Dit is een genitivus </w:t>
      </w:r>
      <w:proofErr w:type="spellStart"/>
      <w:r>
        <w:t>exclamationis</w:t>
      </w:r>
      <w:proofErr w:type="spellEnd"/>
      <w:r>
        <w:t xml:space="preserve"> (van uitroep), eigenlijk zouden we moeten vertalen: "Wat verschrikkelijk, vanwege de godslastering!!" Uiteraard vindt het koor van bacchanten dit, omdat de godslastering zich richt op de cultus van Dionysus.</w:t>
      </w:r>
    </w:p>
  </w:footnote>
  <w:footnote w:id="7">
    <w:p w:rsidR="007C27CB" w:rsidRPr="007C27CB" w:rsidRDefault="007C27C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el-GR"/>
        </w:rPr>
        <w:t>αἰδῇ</w:t>
      </w:r>
      <w:proofErr w:type="spellEnd"/>
      <w:r>
        <w:rPr>
          <w:lang w:val="el-GR"/>
        </w:rPr>
        <w:t xml:space="preserve"> </w:t>
      </w:r>
      <w:r>
        <w:t>is in tragedie</w:t>
      </w:r>
      <w:r>
        <w:rPr>
          <w:lang w:val="el-GR"/>
        </w:rPr>
        <w:t xml:space="preserve"> </w:t>
      </w:r>
      <w:r>
        <w:t xml:space="preserve">gebruikt als </w:t>
      </w:r>
      <w:bookmarkStart w:id="0" w:name="_GoBack"/>
      <w:bookmarkEnd w:id="0"/>
      <w:r>
        <w:rPr>
          <w:lang w:val="el-GR"/>
        </w:rPr>
        <w:t>αἰδεῖ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334389" w:rsidRDefault="00593239" w:rsidP="00244E3C">
    <w:pPr>
      <w:pStyle w:val="Kopteks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7456" behindDoc="1" locked="0" layoutInCell="0" allowOverlap="1" wp14:anchorId="3F47A951" wp14:editId="3B3750C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10000615"/>
          <wp:effectExtent l="0" t="0" r="1270" b="0"/>
          <wp:wrapNone/>
          <wp:docPr id="10" name="Afbeelding 9" descr="/Users/Imperiumclassicum/Desktop/unnamed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/Users/Imperiumclassicum/Desktop/unnamed.jpg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10000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F50">
      <w:rPr>
        <w:noProof/>
      </w:rPr>
      <w:pict w14:anchorId="6F69A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0" o:spid="_x0000_s1031" type="#_x0000_t75" alt="/Users/Imperiumclassicum/Desktop/IMG_9211 2.jpeg" style="position:absolute;margin-left:0;margin-top:0;width:520.1pt;height:693.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 w:rsidR="00947F50">
      <w:rPr>
        <w:noProof/>
      </w:rPr>
      <w:pict w14:anchorId="2F36A343">
        <v:shape id="WordPictureWatermark1041392243" o:spid="_x0000_s1030" type="#_x0000_t75" alt="/Users/Imperiumclassicum/Desktop/paris en helena.jpeg" style="position:absolute;margin-left:0;margin-top:0;width:522.95pt;height:694.6pt;z-index:-25165516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  <w:p w:rsidR="00BF0728" w:rsidRPr="00334389" w:rsidRDefault="00947F50" w:rsidP="00244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6B5AF2" w:rsidRDefault="00593239" w:rsidP="00244E3C">
    <w:pPr>
      <w:pStyle w:val="Koptekst"/>
      <w:tabs>
        <w:tab w:val="clear" w:pos="8640"/>
        <w:tab w:val="right" w:pos="10490"/>
      </w:tabs>
    </w:pPr>
    <w:r>
      <w:rPr>
        <w:noProof/>
      </w:rPr>
      <w:drawing>
        <wp:anchor distT="0" distB="0" distL="114300" distR="114300" simplePos="0" relativeHeight="251668480" behindDoc="1" locked="0" layoutInCell="0" allowOverlap="1" wp14:anchorId="04F3D8B5" wp14:editId="19CD46A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10000615"/>
          <wp:effectExtent l="0" t="0" r="1270" b="0"/>
          <wp:wrapNone/>
          <wp:docPr id="7" name="Afbeelding 6" descr="/Users/Imperiumclassicum/Desktop/unnamed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/Users/Imperiumclassicum/Desktop/unnamed.jpg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10000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F50">
      <w:rPr>
        <w:noProof/>
      </w:rPr>
      <w:pict w14:anchorId="7E81E5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1" o:spid="_x0000_s1029" type="#_x0000_t75" alt="/Users/Imperiumclassicum/Desktop/IMG_9211 2.jpeg" style="position:absolute;margin-left:0;margin-top:0;width:520.1pt;height:693.5pt;z-index:-25165107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 w:rsidR="00947F50">
      <w:rPr>
        <w:noProof/>
      </w:rPr>
      <w:pict w14:anchorId="55CB8B6F">
        <v:shape id="WordPictureWatermark1041392244" o:spid="_x0000_s1028" type="#_x0000_t75" alt="/Users/Imperiumclassicum/Desktop/paris en helena.jpeg" style="position:absolute;margin-left:0;margin-top:0;width:522.95pt;height:694.6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  <w:r w:rsidRPr="006B5AF2">
      <w:t>20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 xml:space="preserve">Tragedie </w:t>
    </w:r>
  </w:p>
  <w:p w:rsidR="009234FE" w:rsidRDefault="00593239" w:rsidP="00244E3C">
    <w:pPr>
      <w:pStyle w:val="Koptekst"/>
      <w:tabs>
        <w:tab w:val="clear" w:pos="8640"/>
        <w:tab w:val="right" w:pos="10490"/>
      </w:tabs>
    </w:pPr>
    <w:r>
      <w:t>Hoofdstuk 4</w:t>
    </w:r>
    <w:r>
      <w:tab/>
      <w:t>Overgave of verzet</w:t>
    </w:r>
    <w:r>
      <w:tab/>
    </w:r>
    <w:proofErr w:type="spellStart"/>
    <w:r>
      <w:rPr>
        <w:i/>
      </w:rPr>
      <w:t>Bacchae</w:t>
    </w:r>
    <w:proofErr w:type="spellEnd"/>
    <w:r>
      <w:t>, 170-369</w:t>
    </w:r>
  </w:p>
  <w:p w:rsidR="00D31F95" w:rsidRDefault="00593239" w:rsidP="00244E3C">
    <w:pPr>
      <w:pStyle w:val="Koptekst"/>
      <w:tabs>
        <w:tab w:val="clear" w:pos="8640"/>
        <w:tab w:val="right" w:pos="10490"/>
      </w:tabs>
    </w:pPr>
    <w:r>
      <w:t>4.2</w:t>
    </w:r>
    <w:r>
      <w:tab/>
      <w:t xml:space="preserve">Het eerste </w:t>
    </w:r>
    <w:proofErr w:type="spellStart"/>
    <w:r>
      <w:t>epeisodion</w:t>
    </w:r>
    <w:proofErr w:type="spellEnd"/>
    <w:r>
      <w:tab/>
      <w:t>233-247</w:t>
    </w:r>
  </w:p>
  <w:p w:rsidR="00515DA9" w:rsidRDefault="00593239" w:rsidP="00515DA9">
    <w:pPr>
      <w:pStyle w:val="Koptekst"/>
      <w:tabs>
        <w:tab w:val="clear" w:pos="8640"/>
        <w:tab w:val="right" w:pos="10490"/>
      </w:tabs>
    </w:pPr>
    <w:r>
      <w:t>4.2e</w:t>
    </w:r>
    <w:r>
      <w:tab/>
      <w:t>Een eigenaardige vreemdeling</w:t>
    </w:r>
    <w:r>
      <w:tab/>
      <w:t xml:space="preserve">15 versregels </w:t>
    </w:r>
  </w:p>
  <w:p w:rsidR="00BF0728" w:rsidRPr="0058424A" w:rsidRDefault="00593239" w:rsidP="00244E3C">
    <w:pPr>
      <w:pStyle w:val="Koptekst"/>
      <w:tabs>
        <w:tab w:val="clear" w:pos="8640"/>
        <w:tab w:val="right" w:pos="104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0E7A9" wp14:editId="0FC43E9A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61722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0D0D8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75pt" to="7in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" strokecolor="#70ad47 [320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EF" w:rsidRDefault="00947F50">
    <w:pPr>
      <w:pStyle w:val="Koptekst"/>
    </w:pPr>
    <w:r>
      <w:rPr>
        <w:noProof/>
      </w:rPr>
      <w:pict w14:anchorId="644A86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7" type="#_x0000_t75" alt="/Users/Imperiumclassicum/Desktop/unnamed.jpg" style="position:absolute;margin-left:0;margin-top:0;width:522.9pt;height:787.45pt;z-index:-25165004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unnamed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0F22E59">
        <v:shape id="WordPictureWatermark1961237919" o:spid="_x0000_s1026" type="#_x0000_t75" alt="/Users/Imperiumclassicum/Desktop/IMG_9211 2.jpeg" style="position:absolute;margin-left:0;margin-top:0;width:520.1pt;height:693.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005705B">
        <v:shape id="WordPictureWatermark1041392242" o:spid="_x0000_s1025" type="#_x0000_t75" alt="/Users/Imperiumclassicum/Desktop/paris en helena.jpeg" style="position:absolute;margin-left:0;margin-top:0;width:522.95pt;height:694.6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9A"/>
    <w:rsid w:val="0004662B"/>
    <w:rsid w:val="00071AD0"/>
    <w:rsid w:val="00104E1F"/>
    <w:rsid w:val="001947E9"/>
    <w:rsid w:val="001C4B2D"/>
    <w:rsid w:val="0027290A"/>
    <w:rsid w:val="002D0B5E"/>
    <w:rsid w:val="002E6FBB"/>
    <w:rsid w:val="0033019A"/>
    <w:rsid w:val="003B0DC4"/>
    <w:rsid w:val="003E71CA"/>
    <w:rsid w:val="004352A2"/>
    <w:rsid w:val="00453AE3"/>
    <w:rsid w:val="004C2DA6"/>
    <w:rsid w:val="004C5499"/>
    <w:rsid w:val="004F6F40"/>
    <w:rsid w:val="00521F62"/>
    <w:rsid w:val="00593239"/>
    <w:rsid w:val="006905C7"/>
    <w:rsid w:val="00696959"/>
    <w:rsid w:val="006C7BEA"/>
    <w:rsid w:val="00726FB9"/>
    <w:rsid w:val="00767ED5"/>
    <w:rsid w:val="00792579"/>
    <w:rsid w:val="007946A7"/>
    <w:rsid w:val="007C27CB"/>
    <w:rsid w:val="00801106"/>
    <w:rsid w:val="008A7B37"/>
    <w:rsid w:val="008F74B4"/>
    <w:rsid w:val="009014DB"/>
    <w:rsid w:val="00947F50"/>
    <w:rsid w:val="00976A8D"/>
    <w:rsid w:val="0098305F"/>
    <w:rsid w:val="00A00097"/>
    <w:rsid w:val="00B97B4C"/>
    <w:rsid w:val="00BA6DDA"/>
    <w:rsid w:val="00C46A38"/>
    <w:rsid w:val="00CF1523"/>
    <w:rsid w:val="00D11544"/>
    <w:rsid w:val="00D514CC"/>
    <w:rsid w:val="00E122C0"/>
    <w:rsid w:val="00E6566B"/>
    <w:rsid w:val="00ED0891"/>
    <w:rsid w:val="00EE1F6D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D2F698"/>
  <w14:defaultImageDpi w14:val="32767"/>
  <w15:chartTrackingRefBased/>
  <w15:docId w15:val="{0C111E62-0BC3-F542-A3D3-F649C7FB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3019A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33019A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019A"/>
    <w:rPr>
      <w:rFonts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3019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3019A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3019A"/>
    <w:rPr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33019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AB080C-8841-8B40-83A0-39AD1329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2020-09-28T10:54:00Z</dcterms:created>
  <dcterms:modified xsi:type="dcterms:W3CDTF">2020-09-30T09:34:00Z</dcterms:modified>
</cp:coreProperties>
</file>