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2068"/>
        <w:tblW w:w="0" w:type="auto"/>
        <w:tblLook w:val="04A0" w:firstRow="1" w:lastRow="0" w:firstColumn="1" w:lastColumn="0" w:noHBand="0" w:noVBand="1"/>
      </w:tblPr>
      <w:tblGrid>
        <w:gridCol w:w="1069"/>
        <w:gridCol w:w="2596"/>
        <w:gridCol w:w="3308"/>
        <w:gridCol w:w="3104"/>
      </w:tblGrid>
      <w:tr w:rsidR="00511B20" w:rsidRPr="007F1728" w14:paraId="49804CEF" w14:textId="77777777" w:rsidTr="00511B20">
        <w:trPr>
          <w:trHeight w:val="397"/>
        </w:trPr>
        <w:tc>
          <w:tcPr>
            <w:tcW w:w="10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A8B" w14:textId="77777777" w:rsidR="00511B20" w:rsidRDefault="00511B20" w:rsidP="00511B20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Adjectiva</w:t>
            </w:r>
            <w:proofErr w:type="spellEnd"/>
            <w:r>
              <w:rPr>
                <w:sz w:val="28"/>
                <w:szCs w:val="28"/>
              </w:rPr>
              <w:t>-Gradus Comparativus</w:t>
            </w:r>
          </w:p>
          <w:p w14:paraId="4E4F0BB0" w14:textId="77777777" w:rsidR="00511B20" w:rsidRPr="009C4F4B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als in het Nederlands worden sommige vormen van de trappen van vergelijking onregelmatig gevormd. Deze moeten apart geleerd worden.</w:t>
            </w:r>
          </w:p>
        </w:tc>
      </w:tr>
      <w:tr w:rsidR="00511B20" w:rsidRPr="007F1728" w14:paraId="4478F711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92D" w14:textId="77777777" w:rsidR="00511B20" w:rsidRDefault="00511B20" w:rsidP="00511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0B5" w14:textId="77777777" w:rsidR="00511B20" w:rsidRDefault="00511B20" w:rsidP="00511B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positivus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1609" w14:textId="77777777" w:rsidR="00511B20" w:rsidRDefault="00511B20" w:rsidP="0051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comparativus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86C" w14:textId="77777777" w:rsidR="00511B20" w:rsidRDefault="00511B20" w:rsidP="00511B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superlativus</w:t>
            </w:r>
            <w:proofErr w:type="spellEnd"/>
          </w:p>
        </w:tc>
      </w:tr>
      <w:tr w:rsidR="00511B20" w:rsidRPr="007F1728" w14:paraId="4E826A00" w14:textId="77777777" w:rsidTr="00511B20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FAB2D3A" w14:textId="77777777" w:rsidR="00511B20" w:rsidRPr="00F90AAA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2F30C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bonus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2D944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melior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F19A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optimus</w:t>
            </w:r>
            <w:proofErr w:type="spellEnd"/>
          </w:p>
        </w:tc>
      </w:tr>
      <w:tr w:rsidR="00511B20" w:rsidRPr="007F1728" w14:paraId="70BD1BEF" w14:textId="77777777" w:rsidTr="00511B20">
        <w:trPr>
          <w:trHeight w:val="346"/>
        </w:trPr>
        <w:tc>
          <w:tcPr>
            <w:tcW w:w="10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295FA8" w14:textId="77777777" w:rsidR="00511B20" w:rsidRPr="00F90AAA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7B22E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bona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B7C2F" w14:textId="502F75F9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melior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D904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optima</w:t>
            </w:r>
          </w:p>
        </w:tc>
      </w:tr>
      <w:tr w:rsidR="00511B20" w:rsidRPr="007F1728" w14:paraId="7B1C3CCA" w14:textId="77777777" w:rsidTr="00511B20">
        <w:trPr>
          <w:trHeight w:val="346"/>
        </w:trPr>
        <w:tc>
          <w:tcPr>
            <w:tcW w:w="106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37B" w14:textId="77777777" w:rsidR="00511B20" w:rsidRPr="00F90AAA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B06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bonum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11C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melius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9CC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optimum</w:t>
            </w:r>
          </w:p>
        </w:tc>
      </w:tr>
    </w:tbl>
    <w:p w14:paraId="42B3D1C4" w14:textId="77777777" w:rsidR="00511B20" w:rsidRDefault="00511B20"/>
    <w:tbl>
      <w:tblPr>
        <w:tblStyle w:val="Tabelraster"/>
        <w:tblpPr w:leftFromText="141" w:rightFromText="141" w:vertAnchor="page" w:horzAnchor="margin" w:tblpY="5014"/>
        <w:tblW w:w="0" w:type="auto"/>
        <w:tblLook w:val="04A0" w:firstRow="1" w:lastRow="0" w:firstColumn="1" w:lastColumn="0" w:noHBand="0" w:noVBand="1"/>
      </w:tblPr>
      <w:tblGrid>
        <w:gridCol w:w="1069"/>
        <w:gridCol w:w="2596"/>
        <w:gridCol w:w="3308"/>
        <w:gridCol w:w="3104"/>
      </w:tblGrid>
      <w:tr w:rsidR="00511B20" w:rsidRPr="007F1728" w14:paraId="4FE0ADE9" w14:textId="77777777" w:rsidTr="00511B20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7BD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AE80F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malus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55E97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peior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AA35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pessimus</w:t>
            </w:r>
            <w:proofErr w:type="spellEnd"/>
          </w:p>
        </w:tc>
      </w:tr>
      <w:tr w:rsidR="00511B20" w:rsidRPr="007F1728" w14:paraId="1BC3849E" w14:textId="77777777" w:rsidTr="00511B20">
        <w:trPr>
          <w:trHeight w:val="34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AD1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218B3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A5FC5" w14:textId="1F570905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peior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F31C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pessima</w:t>
            </w:r>
            <w:proofErr w:type="spellEnd"/>
          </w:p>
        </w:tc>
      </w:tr>
      <w:tr w:rsidR="00511B20" w:rsidRPr="007F1728" w14:paraId="7044BE28" w14:textId="77777777" w:rsidTr="00511B20">
        <w:trPr>
          <w:trHeight w:val="34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639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4B7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malum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2C7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peius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7B3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pessimum</w:t>
            </w:r>
            <w:proofErr w:type="spellEnd"/>
          </w:p>
        </w:tc>
      </w:tr>
    </w:tbl>
    <w:p w14:paraId="773EA04F" w14:textId="77777777" w:rsidR="00511B20" w:rsidRDefault="00511B20"/>
    <w:tbl>
      <w:tblPr>
        <w:tblStyle w:val="Tabelraster"/>
        <w:tblpPr w:leftFromText="141" w:rightFromText="141" w:vertAnchor="page" w:horzAnchor="margin" w:tblpY="6836"/>
        <w:tblW w:w="0" w:type="auto"/>
        <w:tblLook w:val="04A0" w:firstRow="1" w:lastRow="0" w:firstColumn="1" w:lastColumn="0" w:noHBand="0" w:noVBand="1"/>
      </w:tblPr>
      <w:tblGrid>
        <w:gridCol w:w="1069"/>
        <w:gridCol w:w="2596"/>
        <w:gridCol w:w="3308"/>
        <w:gridCol w:w="3104"/>
      </w:tblGrid>
      <w:tr w:rsidR="00511B20" w:rsidRPr="007F1728" w14:paraId="00102A85" w14:textId="77777777" w:rsidTr="00511B20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670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AA805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magnus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C9FC9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maior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9EF1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</w:t>
            </w:r>
          </w:p>
        </w:tc>
      </w:tr>
      <w:tr w:rsidR="00511B20" w:rsidRPr="007F1728" w14:paraId="42E722CB" w14:textId="77777777" w:rsidTr="00511B20">
        <w:trPr>
          <w:trHeight w:val="34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A51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14C8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magna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100C0" w14:textId="7E1CACDD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maior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6855E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maxima</w:t>
            </w:r>
          </w:p>
        </w:tc>
      </w:tr>
      <w:tr w:rsidR="00511B20" w:rsidRPr="007F1728" w14:paraId="112A77CE" w14:textId="77777777" w:rsidTr="00511B20">
        <w:trPr>
          <w:trHeight w:val="34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B3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A94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magnum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6D5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maius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E9F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maximum</w:t>
            </w:r>
          </w:p>
        </w:tc>
      </w:tr>
    </w:tbl>
    <w:p w14:paraId="295CB3E6" w14:textId="77777777" w:rsidR="00511B20" w:rsidRDefault="00511B20"/>
    <w:p w14:paraId="650D498B" w14:textId="77777777" w:rsidR="00511B20" w:rsidRDefault="00511B20"/>
    <w:tbl>
      <w:tblPr>
        <w:tblStyle w:val="Tabelraster"/>
        <w:tblpPr w:leftFromText="141" w:rightFromText="141" w:vertAnchor="page" w:horzAnchor="margin" w:tblpY="8495"/>
        <w:tblW w:w="0" w:type="auto"/>
        <w:tblLook w:val="04A0" w:firstRow="1" w:lastRow="0" w:firstColumn="1" w:lastColumn="0" w:noHBand="0" w:noVBand="1"/>
      </w:tblPr>
      <w:tblGrid>
        <w:gridCol w:w="1069"/>
        <w:gridCol w:w="2596"/>
        <w:gridCol w:w="3308"/>
        <w:gridCol w:w="3104"/>
      </w:tblGrid>
      <w:tr w:rsidR="00511B20" w:rsidRPr="007F1728" w14:paraId="01E2623E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01B" w14:textId="77777777" w:rsidR="00511B20" w:rsidRP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3A38C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parvus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62698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39546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mimimus</w:t>
            </w:r>
            <w:proofErr w:type="spellEnd"/>
          </w:p>
        </w:tc>
      </w:tr>
      <w:tr w:rsidR="00511B20" w:rsidRPr="007F1728" w14:paraId="4940FEB2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6C2" w14:textId="77777777" w:rsid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D5032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parva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A7856" w14:textId="4503AC7A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763EB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</w:t>
            </w:r>
          </w:p>
        </w:tc>
      </w:tr>
      <w:tr w:rsidR="00511B20" w:rsidRPr="007F1728" w14:paraId="509105E1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1B6" w14:textId="77777777" w:rsid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528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parvum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AE7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minus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4ED" w14:textId="77777777" w:rsidR="00511B20" w:rsidRDefault="00511B20" w:rsidP="0051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</w:t>
            </w:r>
          </w:p>
        </w:tc>
      </w:tr>
    </w:tbl>
    <w:tbl>
      <w:tblPr>
        <w:tblStyle w:val="Tabelraster"/>
        <w:tblpPr w:leftFromText="141" w:rightFromText="141" w:vertAnchor="page" w:horzAnchor="margin" w:tblpY="10432"/>
        <w:tblW w:w="0" w:type="auto"/>
        <w:tblLook w:val="04A0" w:firstRow="1" w:lastRow="0" w:firstColumn="1" w:lastColumn="0" w:noHBand="0" w:noVBand="1"/>
      </w:tblPr>
      <w:tblGrid>
        <w:gridCol w:w="1069"/>
        <w:gridCol w:w="2596"/>
        <w:gridCol w:w="3308"/>
        <w:gridCol w:w="3104"/>
      </w:tblGrid>
      <w:tr w:rsidR="00511B20" w:rsidRPr="007F1728" w14:paraId="3E19EF74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BB5" w14:textId="77777777" w:rsidR="00511B20" w:rsidRP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26860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multus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AF880" w14:textId="2E210A04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</w:t>
            </w:r>
            <w:r>
              <w:rPr>
                <w:sz w:val="28"/>
                <w:szCs w:val="28"/>
              </w:rPr>
              <w:t>res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C273B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plurimus</w:t>
            </w:r>
            <w:proofErr w:type="spellEnd"/>
          </w:p>
        </w:tc>
      </w:tr>
      <w:tr w:rsidR="00511B20" w:rsidRPr="007F1728" w14:paraId="3CE731DC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00" w14:textId="77777777" w:rsidR="00511B20" w:rsidRP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611D9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multa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76CE0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plures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8AC50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plurima</w:t>
            </w:r>
            <w:proofErr w:type="spellEnd"/>
          </w:p>
        </w:tc>
      </w:tr>
      <w:tr w:rsidR="00511B20" w:rsidRPr="007F1728" w14:paraId="683E171E" w14:textId="77777777" w:rsidTr="00511B20">
        <w:trPr>
          <w:trHeight w:val="4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2A0" w14:textId="77777777" w:rsidR="00511B20" w:rsidRPr="00511B20" w:rsidRDefault="00511B20" w:rsidP="00511B2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576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multum</w:t>
            </w:r>
            <w:proofErr w:type="spellEnd"/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8B1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plures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C8F" w14:textId="77777777" w:rsidR="00511B20" w:rsidRDefault="00511B20" w:rsidP="00511B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plurimum</w:t>
            </w:r>
            <w:proofErr w:type="spellEnd"/>
          </w:p>
        </w:tc>
      </w:tr>
    </w:tbl>
    <w:p w14:paraId="0CE49212" w14:textId="77777777" w:rsidR="007A0344" w:rsidRDefault="00574125" w:rsidP="003D3DCF"/>
    <w:sectPr w:rsidR="007A0344" w:rsidSect="00545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1CD3A" w14:textId="77777777" w:rsidR="00574125" w:rsidRDefault="00574125" w:rsidP="009C4F4B">
      <w:r>
        <w:separator/>
      </w:r>
    </w:p>
  </w:endnote>
  <w:endnote w:type="continuationSeparator" w:id="0">
    <w:p w14:paraId="5B5F9FA9" w14:textId="77777777" w:rsidR="00574125" w:rsidRDefault="00574125" w:rsidP="009C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5934" w14:textId="77777777" w:rsidR="00511B20" w:rsidRDefault="00511B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E5094" w14:textId="77777777" w:rsidR="00511B20" w:rsidRDefault="00511B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7FCF" w14:textId="77777777" w:rsidR="00511B20" w:rsidRDefault="00511B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DD18F" w14:textId="77777777" w:rsidR="00574125" w:rsidRDefault="00574125" w:rsidP="009C4F4B">
      <w:r>
        <w:separator/>
      </w:r>
    </w:p>
  </w:footnote>
  <w:footnote w:type="continuationSeparator" w:id="0">
    <w:p w14:paraId="7E96A28A" w14:textId="77777777" w:rsidR="00574125" w:rsidRDefault="00574125" w:rsidP="009C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D3F6" w14:textId="17F30508" w:rsidR="00284A65" w:rsidRDefault="00574125">
    <w:pPr>
      <w:pStyle w:val="Koptekst"/>
    </w:pPr>
    <w:r>
      <w:rPr>
        <w:noProof/>
      </w:rPr>
      <w:pict w14:anchorId="6114B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4945" o:spid="_x0000_s2051" type="#_x0000_t136" alt="" style="position:absolute;margin-left:0;margin-top:0;width:504.35pt;height:72.0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melior optimu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AA37E" w14:textId="514FD74D" w:rsidR="00D156FD" w:rsidRDefault="00574125" w:rsidP="0010471F">
    <w:pPr>
      <w:pStyle w:val="Koptekst"/>
      <w:tabs>
        <w:tab w:val="right" w:pos="10490"/>
      </w:tabs>
      <w:ind w:left="709"/>
    </w:pPr>
    <w:r>
      <w:rPr>
        <w:noProof/>
      </w:rPr>
      <w:pict w14:anchorId="7F037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4946" o:spid="_x0000_s2050" type="#_x0000_t136" alt="" style="position:absolute;left:0;text-align:left;margin-left:0;margin-top:0;width:504.35pt;height:72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melior optimus"/>
        </v:shape>
      </w:pict>
    </w:r>
    <w:r w:rsidR="007114F3" w:rsidRPr="00446FA0">
      <w:t>Latijn</w:t>
    </w:r>
    <w:r w:rsidR="007114F3" w:rsidRPr="00446FA0">
      <w:tab/>
    </w:r>
    <w:r w:rsidR="007114F3">
      <w:rPr>
        <w:color w:val="000000" w:themeColor="text1"/>
      </w:rPr>
      <w:t>Grammatica</w:t>
    </w:r>
    <w:r w:rsidR="007114F3" w:rsidRPr="00446FA0">
      <w:tab/>
    </w:r>
    <w:r w:rsidR="007114F3">
      <w:t>Vormleer</w:t>
    </w:r>
  </w:p>
  <w:p w14:paraId="7F5F04E4" w14:textId="0EDE40D4" w:rsidR="0010471F" w:rsidRDefault="009C4F4B" w:rsidP="0010471F">
    <w:pPr>
      <w:pStyle w:val="Koptekst"/>
      <w:tabs>
        <w:tab w:val="right" w:pos="10490"/>
      </w:tabs>
      <w:ind w:left="709"/>
      <w:rPr>
        <w:color w:val="000000" w:themeColor="text1"/>
      </w:rPr>
    </w:pPr>
    <w:proofErr w:type="spellStart"/>
    <w:r>
      <w:t>Adjec</w:t>
    </w:r>
    <w:r w:rsidR="007114F3">
      <w:t>tiva</w:t>
    </w:r>
    <w:proofErr w:type="spellEnd"/>
    <w:r w:rsidR="007114F3">
      <w:tab/>
    </w:r>
    <w:r>
      <w:t>Gradus Comparativus</w:t>
    </w:r>
    <w:r w:rsidR="007114F3" w:rsidRPr="00485249">
      <w:rPr>
        <w:color w:val="FF0000"/>
      </w:rPr>
      <w:tab/>
    </w:r>
    <w:r w:rsidR="007114F3" w:rsidRPr="00A62135">
      <w:rPr>
        <w:color w:val="000000" w:themeColor="text1"/>
      </w:rPr>
      <w:t>V1.</w:t>
    </w:r>
    <w:r w:rsidR="007114F3">
      <w:rPr>
        <w:color w:val="000000" w:themeColor="text1"/>
      </w:rPr>
      <w:t>2</w:t>
    </w:r>
    <w:r>
      <w:rPr>
        <w:color w:val="000000" w:themeColor="text1"/>
      </w:rPr>
      <w:t>-</w:t>
    </w:r>
    <w:r w:rsidR="00511B20">
      <w:rPr>
        <w:color w:val="000000" w:themeColor="text1"/>
      </w:rPr>
      <w:t>2</w:t>
    </w:r>
    <w:r>
      <w:rPr>
        <w:color w:val="000000" w:themeColor="text1"/>
      </w:rPr>
      <w:t>1</w:t>
    </w:r>
  </w:p>
  <w:p w14:paraId="14F6190D" w14:textId="56E3E4FA" w:rsidR="00511B20" w:rsidRPr="00D156FD" w:rsidRDefault="00511B20" w:rsidP="0010471F">
    <w:pPr>
      <w:pStyle w:val="Koptekst"/>
      <w:tabs>
        <w:tab w:val="right" w:pos="10490"/>
      </w:tabs>
      <w:ind w:left="709"/>
    </w:pPr>
    <w:r>
      <w:rPr>
        <w:color w:val="000000" w:themeColor="text1"/>
      </w:rPr>
      <w:tab/>
      <w:t>Gradus Comparativus</w:t>
    </w:r>
    <w:r>
      <w:rPr>
        <w:color w:val="000000" w:themeColor="text1"/>
      </w:rPr>
      <w:tab/>
      <w:t>Onregelmatig</w:t>
    </w:r>
  </w:p>
  <w:p w14:paraId="7B4BA326" w14:textId="77777777" w:rsidR="0010471F" w:rsidRPr="0010471F" w:rsidRDefault="007114F3" w:rsidP="003D3DC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EA822" wp14:editId="1DA51B63">
              <wp:simplePos x="0" y="0"/>
              <wp:positionH relativeFrom="column">
                <wp:posOffset>-394335</wp:posOffset>
              </wp:positionH>
              <wp:positionV relativeFrom="paragraph">
                <wp:posOffset>106932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A09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8.4pt" to="532.8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Ck9Qvx4QAAAA8BAAAPAAAAZHJzL2Rvd25yZXYueG1sTE/LboMwELxXyj9Y&#13;&#10;G6m3xEBbCxFMFLXKpY9DSXp38BYQ2KbYCfTvuzmll9WuZnYe+XY2Pbvg6FtnJcTrCBjayunW1hKO&#13;&#10;h/0qBeaDslr1zqKEX/SwLRZ3ucq0m+wnXspQMxKxPlMSmhCGjHNfNWiUX7sBLWHfbjQq0DnWXI9q&#13;&#10;InHT8ySKBDeqteTQqAGfG6y68mwkHB52H+X4/hZPXermx9d9F/98HaW8X84vGxq7DbCAc7h9wLUD&#13;&#10;5YeCgp3c2WrPegkrkcREJUBQjyshEk8C2Im2NAFe5Px/j+IPAAD//wMAUEsBAi0AFAAGAAgAAAAh&#13;&#10;ALaDOJL+AAAA4QEAABMAAAAAAAAAAAAAAAAAAAAAAFtDb250ZW50X1R5cGVzXS54bWxQSwECLQAU&#13;&#10;AAYACAAAACEAOP0h/9YAAACUAQAACwAAAAAAAAAAAAAAAAAvAQAAX3JlbHMvLnJlbHNQSwECLQAU&#13;&#10;AAYACAAAACEAfpHC5OEBAAARBAAADgAAAAAAAAAAAAAAAAAuAgAAZHJzL2Uyb0RvYy54bWxQSwEC&#13;&#10;LQAUAAYACAAAACEApPUL8eEAAAAPAQAADwAAAAAAAAAAAAAAAAA7BAAAZHJzL2Rvd25yZXYueG1s&#13;&#10;UEsFBgAAAAAEAAQA8wAAAEkFAAAAAA==&#13;&#10;" strokecolor="red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BD1F4" w14:textId="156BD617" w:rsidR="00284A65" w:rsidRDefault="00574125">
    <w:pPr>
      <w:pStyle w:val="Koptekst"/>
    </w:pPr>
    <w:r>
      <w:rPr>
        <w:noProof/>
      </w:rPr>
      <w:pict w14:anchorId="6500EB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4944" o:spid="_x0000_s2049" type="#_x0000_t136" alt="" style="position:absolute;margin-left:0;margin-top:0;width:504.35pt;height:7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melior optimu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4B"/>
    <w:rsid w:val="0004662B"/>
    <w:rsid w:val="00071AD0"/>
    <w:rsid w:val="00104E1F"/>
    <w:rsid w:val="001947E9"/>
    <w:rsid w:val="001C4B2D"/>
    <w:rsid w:val="002305DE"/>
    <w:rsid w:val="0027290A"/>
    <w:rsid w:val="00284A65"/>
    <w:rsid w:val="002D0B5E"/>
    <w:rsid w:val="00305FE8"/>
    <w:rsid w:val="003D3DCF"/>
    <w:rsid w:val="00413C46"/>
    <w:rsid w:val="004C5499"/>
    <w:rsid w:val="004F6F40"/>
    <w:rsid w:val="00511B20"/>
    <w:rsid w:val="00574125"/>
    <w:rsid w:val="005C324C"/>
    <w:rsid w:val="00686C26"/>
    <w:rsid w:val="00696959"/>
    <w:rsid w:val="007114F3"/>
    <w:rsid w:val="00767ED5"/>
    <w:rsid w:val="00792579"/>
    <w:rsid w:val="00801106"/>
    <w:rsid w:val="008F74B4"/>
    <w:rsid w:val="009014DB"/>
    <w:rsid w:val="00937B8E"/>
    <w:rsid w:val="0098305F"/>
    <w:rsid w:val="009C4F4B"/>
    <w:rsid w:val="00A366E4"/>
    <w:rsid w:val="00AA3DBD"/>
    <w:rsid w:val="00AB66DD"/>
    <w:rsid w:val="00AF447C"/>
    <w:rsid w:val="00B97B4C"/>
    <w:rsid w:val="00BA6DDA"/>
    <w:rsid w:val="00C46A38"/>
    <w:rsid w:val="00CF1523"/>
    <w:rsid w:val="00D11544"/>
    <w:rsid w:val="00D54D48"/>
    <w:rsid w:val="00E122C0"/>
    <w:rsid w:val="00E6566B"/>
    <w:rsid w:val="00ED0891"/>
    <w:rsid w:val="00F2514A"/>
    <w:rsid w:val="00F74F3B"/>
    <w:rsid w:val="00F80F15"/>
    <w:rsid w:val="00F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2798DE"/>
  <w14:defaultImageDpi w14:val="32767"/>
  <w15:chartTrackingRefBased/>
  <w15:docId w15:val="{B909E375-679D-7C43-B1D6-20C70CEF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Arial"/>
        <w:sz w:val="24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C4F4B"/>
    <w:rPr>
      <w:rFonts w:cs="Times New Roman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C4F4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C4F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4F4B"/>
    <w:rPr>
      <w:rFonts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C4F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F4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ACD6EA-27CE-7144-AF46-8877AF27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2021-02-24T10:48:00Z</cp:lastPrinted>
  <dcterms:created xsi:type="dcterms:W3CDTF">2021-02-24T10:30:00Z</dcterms:created>
  <dcterms:modified xsi:type="dcterms:W3CDTF">2021-02-24T10:49:00Z</dcterms:modified>
</cp:coreProperties>
</file>