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D64" w:rsidRDefault="007A7D64" w:rsidP="007A7D64">
      <w:pPr>
        <w:rPr>
          <w:sz w:val="24"/>
          <w:szCs w:val="24"/>
        </w:rPr>
      </w:pPr>
    </w:p>
    <w:p w:rsidR="007A7D64" w:rsidRPr="00367BD6" w:rsidRDefault="007A7D64" w:rsidP="007A7D64">
      <w:pPr>
        <w:rPr>
          <w:sz w:val="24"/>
          <w:szCs w:val="24"/>
        </w:rPr>
      </w:pPr>
      <w:r>
        <w:rPr>
          <w:sz w:val="24"/>
          <w:szCs w:val="24"/>
        </w:rPr>
        <w:t>v. 4</w:t>
      </w:r>
      <w:r w:rsidR="006B035F">
        <w:rPr>
          <w:sz w:val="24"/>
          <w:szCs w:val="24"/>
        </w:rPr>
        <w:t>89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ab/>
      </w:r>
      <w:r w:rsidR="00367BD6" w:rsidRPr="00367BD6">
        <w:rPr>
          <w:sz w:val="24"/>
          <w:szCs w:val="24"/>
        </w:rPr>
        <w:t>Het is nodig dat jij gestraft wordt voor</w:t>
      </w:r>
      <w:r w:rsidR="00FD6FCA">
        <w:rPr>
          <w:sz w:val="24"/>
          <w:szCs w:val="24"/>
        </w:rPr>
        <w:t xml:space="preserve"> je slechte slimmigheden.</w:t>
      </w:r>
    </w:p>
    <w:p w:rsidR="007A7D64" w:rsidRDefault="007A7D64" w:rsidP="007A7D64">
      <w:pPr>
        <w:rPr>
          <w:b/>
          <w:sz w:val="24"/>
          <w:szCs w:val="24"/>
        </w:rPr>
      </w:pPr>
    </w:p>
    <w:p w:rsidR="007A7D64" w:rsidRDefault="007A7D64" w:rsidP="006B035F">
      <w:pPr>
        <w:rPr>
          <w:sz w:val="24"/>
          <w:szCs w:val="24"/>
        </w:rPr>
      </w:pPr>
      <w:r>
        <w:rPr>
          <w:sz w:val="24"/>
          <w:szCs w:val="24"/>
        </w:rPr>
        <w:t>v. 4</w:t>
      </w:r>
      <w:r w:rsidR="00133602">
        <w:rPr>
          <w:sz w:val="24"/>
          <w:szCs w:val="24"/>
        </w:rPr>
        <w:t>90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FD6FCA">
        <w:rPr>
          <w:sz w:val="24"/>
          <w:szCs w:val="24"/>
        </w:rPr>
        <w:t>...en dat jij vanwege je onwetendheid</w:t>
      </w:r>
    </w:p>
    <w:p w:rsidR="00FD6FCA" w:rsidRDefault="00FD6FCA" w:rsidP="006B035F">
      <w:pPr>
        <w:rPr>
          <w:sz w:val="24"/>
          <w:szCs w:val="24"/>
        </w:rPr>
      </w:pPr>
    </w:p>
    <w:p w:rsidR="00FD6FCA" w:rsidRPr="00FD6FCA" w:rsidRDefault="00FD6FCA" w:rsidP="006B035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dat jij geen respect toont voor de godheid</w:t>
      </w:r>
    </w:p>
    <w:p w:rsidR="007A7D64" w:rsidRDefault="007A7D64" w:rsidP="007A7D64">
      <w:pPr>
        <w:rPr>
          <w:sz w:val="24"/>
          <w:szCs w:val="24"/>
        </w:rPr>
      </w:pPr>
    </w:p>
    <w:p w:rsidR="007A7D64" w:rsidRPr="00FD6FCA" w:rsidRDefault="007A7D64" w:rsidP="006B035F">
      <w:pPr>
        <w:rPr>
          <w:sz w:val="24"/>
          <w:szCs w:val="24"/>
        </w:rPr>
      </w:pPr>
      <w:r>
        <w:rPr>
          <w:sz w:val="24"/>
          <w:szCs w:val="24"/>
        </w:rPr>
        <w:t>v. 49</w:t>
      </w:r>
      <w:r w:rsidR="00133602">
        <w:rPr>
          <w:sz w:val="24"/>
          <w:szCs w:val="24"/>
        </w:rPr>
        <w:t>1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ab/>
      </w:r>
      <w:r w:rsidR="00FD6FCA">
        <w:rPr>
          <w:sz w:val="24"/>
          <w:szCs w:val="24"/>
        </w:rPr>
        <w:t xml:space="preserve">Hoe onverschrokken is de </w:t>
      </w:r>
      <w:proofErr w:type="spellStart"/>
      <w:r w:rsidR="00FD6FCA">
        <w:rPr>
          <w:sz w:val="24"/>
          <w:szCs w:val="24"/>
        </w:rPr>
        <w:t>bacchiër</w:t>
      </w:r>
      <w:proofErr w:type="spellEnd"/>
      <w:r w:rsidR="00FD6FCA">
        <w:rPr>
          <w:sz w:val="24"/>
          <w:szCs w:val="24"/>
        </w:rPr>
        <w:t xml:space="preserve"> en niet ongeoefend in woorden.</w:t>
      </w:r>
    </w:p>
    <w:p w:rsidR="007A7D64" w:rsidRDefault="007A7D64" w:rsidP="007A7D64">
      <w:pPr>
        <w:rPr>
          <w:sz w:val="24"/>
          <w:szCs w:val="24"/>
        </w:rPr>
      </w:pPr>
    </w:p>
    <w:p w:rsidR="006B035F" w:rsidRDefault="007A7D64" w:rsidP="006B035F">
      <w:pPr>
        <w:rPr>
          <w:sz w:val="24"/>
          <w:szCs w:val="24"/>
        </w:rPr>
      </w:pPr>
      <w:r>
        <w:rPr>
          <w:sz w:val="24"/>
          <w:szCs w:val="24"/>
        </w:rPr>
        <w:t>v. 4</w:t>
      </w:r>
      <w:r w:rsidR="00133602">
        <w:rPr>
          <w:sz w:val="24"/>
          <w:szCs w:val="24"/>
        </w:rPr>
        <w:t>92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FD6FCA">
        <w:rPr>
          <w:sz w:val="24"/>
          <w:szCs w:val="24"/>
        </w:rPr>
        <w:t>Zei je dat het nodig is dat ik het verdraag?</w:t>
      </w:r>
    </w:p>
    <w:p w:rsidR="00FD6FCA" w:rsidRDefault="00FD6FCA" w:rsidP="006B035F">
      <w:pPr>
        <w:rPr>
          <w:sz w:val="24"/>
          <w:szCs w:val="24"/>
        </w:rPr>
      </w:pPr>
    </w:p>
    <w:p w:rsidR="00FD6FCA" w:rsidRPr="00FD6FCA" w:rsidRDefault="00FD6FCA" w:rsidP="006B035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Wat is het verschrikkelijke dat jij mij aan zal doen?</w:t>
      </w:r>
    </w:p>
    <w:p w:rsidR="007A7D64" w:rsidRDefault="007A7D64" w:rsidP="007A7D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035F" w:rsidRDefault="007A7D64" w:rsidP="006B035F">
      <w:pPr>
        <w:rPr>
          <w:b/>
          <w:sz w:val="24"/>
          <w:szCs w:val="24"/>
        </w:rPr>
      </w:pPr>
      <w:r>
        <w:rPr>
          <w:sz w:val="24"/>
          <w:szCs w:val="24"/>
        </w:rPr>
        <w:t>v. 4</w:t>
      </w:r>
      <w:r w:rsidR="00133602">
        <w:rPr>
          <w:sz w:val="24"/>
          <w:szCs w:val="24"/>
        </w:rPr>
        <w:t>93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sz w:val="24"/>
          <w:szCs w:val="24"/>
        </w:rPr>
        <w:tab/>
      </w:r>
      <w:r w:rsidR="00FD6FCA">
        <w:rPr>
          <w:sz w:val="24"/>
          <w:szCs w:val="24"/>
        </w:rPr>
        <w:t>Eerst zal ik een tere lok van jou afsnijden</w:t>
      </w:r>
      <w:r w:rsidR="00FD6FCA">
        <w:rPr>
          <w:rStyle w:val="Voetnootmarkering"/>
          <w:sz w:val="24"/>
          <w:szCs w:val="24"/>
        </w:rPr>
        <w:footnoteReference w:id="1"/>
      </w:r>
      <w:r w:rsidR="00FD6FCA">
        <w:rPr>
          <w:sz w:val="24"/>
          <w:szCs w:val="24"/>
        </w:rPr>
        <w:t>.</w:t>
      </w:r>
    </w:p>
    <w:p w:rsidR="007A7D64" w:rsidRDefault="007A7D64" w:rsidP="007A7D64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7A7D64" w:rsidRDefault="007A7D64" w:rsidP="007A7D64">
      <w:pPr>
        <w:rPr>
          <w:sz w:val="24"/>
          <w:szCs w:val="24"/>
        </w:rPr>
      </w:pPr>
      <w:r>
        <w:rPr>
          <w:sz w:val="24"/>
          <w:szCs w:val="24"/>
        </w:rPr>
        <w:t>v. 4</w:t>
      </w:r>
      <w:r w:rsidR="00133602">
        <w:rPr>
          <w:sz w:val="24"/>
          <w:szCs w:val="24"/>
        </w:rPr>
        <w:t>94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FD6FCA">
        <w:rPr>
          <w:sz w:val="24"/>
          <w:szCs w:val="24"/>
        </w:rPr>
        <w:t>Mijn haar is heilig:</w:t>
      </w:r>
    </w:p>
    <w:p w:rsidR="00FD6FCA" w:rsidRDefault="00FD6FCA" w:rsidP="007A7D64">
      <w:pPr>
        <w:rPr>
          <w:sz w:val="24"/>
          <w:szCs w:val="24"/>
        </w:rPr>
      </w:pPr>
    </w:p>
    <w:p w:rsidR="00FD6FCA" w:rsidRPr="00FD6FCA" w:rsidRDefault="00FD6FCA" w:rsidP="007A7D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ik</w:t>
      </w:r>
      <w:proofErr w:type="gramEnd"/>
      <w:r>
        <w:rPr>
          <w:sz w:val="24"/>
          <w:szCs w:val="24"/>
        </w:rPr>
        <w:t xml:space="preserve"> laat het groeien voor de godheid.</w:t>
      </w:r>
    </w:p>
    <w:p w:rsidR="007A7D64" w:rsidRDefault="007A7D64" w:rsidP="007A7D64">
      <w:pPr>
        <w:rPr>
          <w:sz w:val="24"/>
          <w:szCs w:val="24"/>
        </w:rPr>
      </w:pPr>
    </w:p>
    <w:p w:rsidR="007A7D64" w:rsidRDefault="007A7D64" w:rsidP="007A7D64">
      <w:pPr>
        <w:rPr>
          <w:sz w:val="24"/>
          <w:szCs w:val="24"/>
        </w:rPr>
      </w:pPr>
      <w:r>
        <w:rPr>
          <w:sz w:val="24"/>
          <w:szCs w:val="24"/>
        </w:rPr>
        <w:t>v. 4</w:t>
      </w:r>
      <w:r w:rsidR="00133602">
        <w:rPr>
          <w:sz w:val="24"/>
          <w:szCs w:val="24"/>
        </w:rPr>
        <w:t>95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sz w:val="24"/>
          <w:szCs w:val="24"/>
        </w:rPr>
        <w:tab/>
      </w:r>
      <w:r w:rsidR="00FD6FCA">
        <w:rPr>
          <w:sz w:val="24"/>
          <w:szCs w:val="24"/>
        </w:rPr>
        <w:t xml:space="preserve">En daarna deze </w:t>
      </w:r>
      <w:proofErr w:type="spellStart"/>
      <w:r w:rsidR="00FD6FCA">
        <w:rPr>
          <w:sz w:val="24"/>
          <w:szCs w:val="24"/>
        </w:rPr>
        <w:t>thyrsosstaf</w:t>
      </w:r>
      <w:proofErr w:type="spellEnd"/>
      <w:r w:rsidR="00FD6FCA">
        <w:rPr>
          <w:sz w:val="24"/>
          <w:szCs w:val="24"/>
        </w:rPr>
        <w:t>, die overgegeven is aan jouw beide handen.</w:t>
      </w:r>
      <w:r>
        <w:rPr>
          <w:b/>
          <w:sz w:val="24"/>
          <w:szCs w:val="24"/>
        </w:rPr>
        <w:tab/>
      </w:r>
    </w:p>
    <w:p w:rsidR="007A7D64" w:rsidRDefault="007A7D64" w:rsidP="007A7D64">
      <w:pPr>
        <w:rPr>
          <w:sz w:val="24"/>
          <w:szCs w:val="24"/>
        </w:rPr>
      </w:pPr>
    </w:p>
    <w:p w:rsidR="007A7D64" w:rsidRDefault="007A7D64" w:rsidP="006B035F">
      <w:pPr>
        <w:rPr>
          <w:sz w:val="24"/>
          <w:szCs w:val="24"/>
        </w:rPr>
      </w:pPr>
      <w:r>
        <w:rPr>
          <w:sz w:val="24"/>
          <w:szCs w:val="24"/>
        </w:rPr>
        <w:t>v. 4</w:t>
      </w:r>
      <w:r w:rsidR="00133602">
        <w:rPr>
          <w:sz w:val="24"/>
          <w:szCs w:val="24"/>
        </w:rPr>
        <w:t>96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FD6FCA">
        <w:rPr>
          <w:sz w:val="24"/>
          <w:szCs w:val="24"/>
        </w:rPr>
        <w:t>Pak hem zelf van mij af:</w:t>
      </w:r>
    </w:p>
    <w:p w:rsidR="00FD6FCA" w:rsidRDefault="00FD6FCA" w:rsidP="006B035F">
      <w:pPr>
        <w:rPr>
          <w:sz w:val="24"/>
          <w:szCs w:val="24"/>
        </w:rPr>
      </w:pPr>
    </w:p>
    <w:p w:rsidR="00FD6FCA" w:rsidRPr="00FD6FCA" w:rsidRDefault="00FD6FCA" w:rsidP="006B035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deze</w:t>
      </w:r>
      <w:proofErr w:type="gramEnd"/>
      <w:r>
        <w:rPr>
          <w:sz w:val="24"/>
          <w:szCs w:val="24"/>
        </w:rPr>
        <w:t xml:space="preserve"> draag ik steeds voor Dionysus.</w:t>
      </w:r>
    </w:p>
    <w:p w:rsidR="007A7D64" w:rsidRDefault="007A7D64" w:rsidP="007A7D64">
      <w:pPr>
        <w:rPr>
          <w:sz w:val="24"/>
          <w:szCs w:val="24"/>
        </w:rPr>
      </w:pPr>
    </w:p>
    <w:p w:rsidR="007A7D64" w:rsidRPr="00133602" w:rsidRDefault="007A7D64" w:rsidP="007A7D64">
      <w:pPr>
        <w:rPr>
          <w:sz w:val="24"/>
          <w:szCs w:val="24"/>
        </w:rPr>
      </w:pPr>
      <w:r>
        <w:rPr>
          <w:sz w:val="24"/>
          <w:szCs w:val="24"/>
        </w:rPr>
        <w:t>v. 4</w:t>
      </w:r>
      <w:r w:rsidR="00133602">
        <w:rPr>
          <w:sz w:val="24"/>
          <w:szCs w:val="24"/>
        </w:rPr>
        <w:t>97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ab/>
      </w:r>
      <w:r w:rsidR="00133602">
        <w:rPr>
          <w:sz w:val="24"/>
          <w:szCs w:val="24"/>
        </w:rPr>
        <w:t>Binnen in de gevangenis zullen wij jouw lichaam bewaken.</w:t>
      </w:r>
    </w:p>
    <w:p w:rsidR="007A7D64" w:rsidRDefault="007A7D64" w:rsidP="007A7D64">
      <w:pPr>
        <w:rPr>
          <w:sz w:val="24"/>
          <w:szCs w:val="24"/>
        </w:rPr>
      </w:pPr>
    </w:p>
    <w:p w:rsidR="007A7D64" w:rsidRDefault="007A7D64" w:rsidP="006B035F">
      <w:pPr>
        <w:rPr>
          <w:sz w:val="24"/>
          <w:szCs w:val="24"/>
        </w:rPr>
      </w:pPr>
      <w:r>
        <w:rPr>
          <w:sz w:val="24"/>
          <w:szCs w:val="24"/>
        </w:rPr>
        <w:t>v. 4</w:t>
      </w:r>
      <w:r w:rsidR="00133602">
        <w:rPr>
          <w:sz w:val="24"/>
          <w:szCs w:val="24"/>
        </w:rPr>
        <w:t>9</w:t>
      </w:r>
      <w:r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133602">
        <w:rPr>
          <w:sz w:val="24"/>
          <w:szCs w:val="24"/>
        </w:rPr>
        <w:t>De godheid zal mij bevrijden,</w:t>
      </w:r>
    </w:p>
    <w:p w:rsidR="00133602" w:rsidRDefault="00133602" w:rsidP="006B035F">
      <w:pPr>
        <w:rPr>
          <w:sz w:val="24"/>
          <w:szCs w:val="24"/>
        </w:rPr>
      </w:pPr>
    </w:p>
    <w:p w:rsidR="00133602" w:rsidRPr="00133602" w:rsidRDefault="00133602" w:rsidP="006B035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telkens</w:t>
      </w:r>
      <w:proofErr w:type="gramEnd"/>
      <w:r>
        <w:rPr>
          <w:sz w:val="24"/>
          <w:szCs w:val="24"/>
        </w:rPr>
        <w:t xml:space="preserve"> wanneer ik het wil.</w:t>
      </w:r>
    </w:p>
    <w:p w:rsidR="007A7D64" w:rsidRDefault="007A7D64" w:rsidP="007A7D64">
      <w:pPr>
        <w:rPr>
          <w:sz w:val="24"/>
          <w:szCs w:val="24"/>
        </w:rPr>
      </w:pPr>
    </w:p>
    <w:p w:rsidR="007A7D64" w:rsidRDefault="007A7D64" w:rsidP="007A7D64">
      <w:pPr>
        <w:rPr>
          <w:sz w:val="24"/>
          <w:szCs w:val="24"/>
        </w:rPr>
      </w:pPr>
      <w:r>
        <w:rPr>
          <w:sz w:val="24"/>
          <w:szCs w:val="24"/>
        </w:rPr>
        <w:t>v. 4</w:t>
      </w:r>
      <w:r w:rsidR="00133602">
        <w:rPr>
          <w:sz w:val="24"/>
          <w:szCs w:val="24"/>
        </w:rPr>
        <w:t>99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sz w:val="24"/>
          <w:szCs w:val="24"/>
        </w:rPr>
        <w:tab/>
      </w:r>
      <w:r w:rsidR="00133602">
        <w:rPr>
          <w:sz w:val="24"/>
          <w:szCs w:val="24"/>
        </w:rPr>
        <w:t>Wanneer jij hem zal roepen,</w:t>
      </w:r>
    </w:p>
    <w:p w:rsidR="00133602" w:rsidRDefault="00133602" w:rsidP="007A7D64">
      <w:pPr>
        <w:rPr>
          <w:sz w:val="24"/>
          <w:szCs w:val="24"/>
        </w:rPr>
      </w:pPr>
    </w:p>
    <w:p w:rsidR="00133602" w:rsidRDefault="00133602" w:rsidP="007A7D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nadat</w:t>
      </w:r>
      <w:proofErr w:type="gramEnd"/>
      <w:r>
        <w:rPr>
          <w:sz w:val="24"/>
          <w:szCs w:val="24"/>
        </w:rPr>
        <w:t xml:space="preserve"> jij in de gevangenis neergezet bent.</w:t>
      </w:r>
    </w:p>
    <w:p w:rsidR="007A7D64" w:rsidRDefault="007A7D64" w:rsidP="007A7D64">
      <w:pPr>
        <w:rPr>
          <w:sz w:val="24"/>
          <w:szCs w:val="24"/>
        </w:rPr>
      </w:pPr>
    </w:p>
    <w:p w:rsidR="007A7D64" w:rsidRDefault="007A7D64" w:rsidP="007A7D64">
      <w:pPr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="00133602">
        <w:rPr>
          <w:sz w:val="24"/>
          <w:szCs w:val="24"/>
        </w:rPr>
        <w:t>500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133602">
        <w:rPr>
          <w:sz w:val="24"/>
          <w:szCs w:val="24"/>
        </w:rPr>
        <w:t>Zelfs nu ziet hij,</w:t>
      </w:r>
    </w:p>
    <w:p w:rsidR="00133602" w:rsidRDefault="00133602" w:rsidP="007A7D64">
      <w:pPr>
        <w:rPr>
          <w:b/>
          <w:sz w:val="24"/>
          <w:szCs w:val="24"/>
        </w:rPr>
      </w:pPr>
    </w:p>
    <w:p w:rsidR="00133602" w:rsidRDefault="00133602" w:rsidP="007A7D64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>omdat</w:t>
      </w:r>
      <w:proofErr w:type="gramEnd"/>
      <w:r>
        <w:rPr>
          <w:sz w:val="24"/>
          <w:szCs w:val="24"/>
        </w:rPr>
        <w:t xml:space="preserve"> hij dichtbij aanwezig is,</w:t>
      </w:r>
    </w:p>
    <w:p w:rsidR="00133602" w:rsidRDefault="00133602" w:rsidP="007A7D64">
      <w:pPr>
        <w:rPr>
          <w:sz w:val="24"/>
          <w:szCs w:val="24"/>
        </w:rPr>
      </w:pPr>
    </w:p>
    <w:p w:rsidR="00133602" w:rsidRPr="00133602" w:rsidRDefault="00133602" w:rsidP="007A7D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072162">
        <w:rPr>
          <w:sz w:val="24"/>
          <w:szCs w:val="24"/>
        </w:rPr>
        <w:t>de</w:t>
      </w:r>
      <w:proofErr w:type="gramEnd"/>
      <w:r w:rsidR="00072162">
        <w:rPr>
          <w:sz w:val="24"/>
          <w:szCs w:val="24"/>
        </w:rPr>
        <w:t xml:space="preserve"> dingen, die</w:t>
      </w:r>
      <w:r>
        <w:rPr>
          <w:sz w:val="24"/>
          <w:szCs w:val="24"/>
        </w:rPr>
        <w:t xml:space="preserve"> ik te verduren heb.</w:t>
      </w:r>
    </w:p>
    <w:p w:rsidR="007A7D64" w:rsidRDefault="007A7D64" w:rsidP="007A7D64">
      <w:pPr>
        <w:rPr>
          <w:sz w:val="24"/>
          <w:szCs w:val="24"/>
        </w:rPr>
      </w:pPr>
    </w:p>
    <w:p w:rsidR="000D2756" w:rsidRDefault="000D2756" w:rsidP="000D2756">
      <w:pPr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>
        <w:rPr>
          <w:sz w:val="24"/>
          <w:szCs w:val="24"/>
        </w:rPr>
        <w:t>501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sz w:val="24"/>
          <w:szCs w:val="24"/>
        </w:rPr>
        <w:tab/>
        <w:t xml:space="preserve"> </w:t>
      </w:r>
      <w:r w:rsidR="00653C28">
        <w:rPr>
          <w:sz w:val="24"/>
          <w:szCs w:val="24"/>
        </w:rPr>
        <w:t>Waar is hij dan?</w:t>
      </w:r>
      <w:r w:rsidR="00653C28">
        <w:rPr>
          <w:rStyle w:val="Voetnootmarkering"/>
          <w:sz w:val="24"/>
          <w:szCs w:val="24"/>
        </w:rPr>
        <w:footnoteReference w:id="2"/>
      </w:r>
    </w:p>
    <w:p w:rsidR="000D2756" w:rsidRDefault="000D2756" w:rsidP="000D2756">
      <w:pPr>
        <w:rPr>
          <w:sz w:val="24"/>
          <w:szCs w:val="24"/>
        </w:rPr>
      </w:pPr>
    </w:p>
    <w:p w:rsidR="00653C28" w:rsidRDefault="00653C28" w:rsidP="000D27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Want hij is niet duidelijk voor mijn ogen.</w:t>
      </w:r>
      <w:r>
        <w:rPr>
          <w:rStyle w:val="Voetnootmarkering"/>
          <w:sz w:val="24"/>
          <w:szCs w:val="24"/>
        </w:rPr>
        <w:footnoteReference w:id="3"/>
      </w:r>
    </w:p>
    <w:p w:rsidR="00653C28" w:rsidRDefault="00653C28" w:rsidP="000D2756">
      <w:pPr>
        <w:rPr>
          <w:sz w:val="24"/>
          <w:szCs w:val="24"/>
        </w:rPr>
      </w:pPr>
    </w:p>
    <w:p w:rsidR="000D2756" w:rsidRDefault="000D2756" w:rsidP="000D2756">
      <w:pPr>
        <w:rPr>
          <w:sz w:val="24"/>
          <w:szCs w:val="24"/>
        </w:rPr>
      </w:pPr>
      <w:r>
        <w:rPr>
          <w:sz w:val="24"/>
          <w:szCs w:val="24"/>
        </w:rPr>
        <w:t>v. 50</w:t>
      </w: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53C28">
        <w:rPr>
          <w:sz w:val="24"/>
          <w:szCs w:val="24"/>
        </w:rPr>
        <w:t>Hij is bij mij;</w:t>
      </w:r>
    </w:p>
    <w:p w:rsidR="00653C28" w:rsidRDefault="00653C28" w:rsidP="000D2756">
      <w:pPr>
        <w:rPr>
          <w:sz w:val="24"/>
          <w:szCs w:val="24"/>
        </w:rPr>
      </w:pPr>
    </w:p>
    <w:p w:rsidR="00653C28" w:rsidRDefault="00653C28" w:rsidP="000D27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maar</w:t>
      </w:r>
      <w:proofErr w:type="gramEnd"/>
      <w:r>
        <w:rPr>
          <w:sz w:val="24"/>
          <w:szCs w:val="24"/>
        </w:rPr>
        <w:t xml:space="preserve"> omdat jij zelf ongelovig bent,</w:t>
      </w:r>
    </w:p>
    <w:p w:rsidR="00653C28" w:rsidRDefault="00653C28" w:rsidP="000D2756">
      <w:pPr>
        <w:rPr>
          <w:sz w:val="24"/>
          <w:szCs w:val="24"/>
        </w:rPr>
      </w:pPr>
    </w:p>
    <w:p w:rsidR="00653C28" w:rsidRDefault="00653C28" w:rsidP="000D27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zie</w:t>
      </w:r>
      <w:proofErr w:type="gramEnd"/>
      <w:r>
        <w:rPr>
          <w:sz w:val="24"/>
          <w:szCs w:val="24"/>
        </w:rPr>
        <w:t xml:space="preserve"> jij hem niet.</w:t>
      </w:r>
    </w:p>
    <w:p w:rsidR="007A7D64" w:rsidRPr="007A153B" w:rsidRDefault="007A7D64" w:rsidP="007A7D64">
      <w:pPr>
        <w:rPr>
          <w:b/>
          <w:sz w:val="24"/>
          <w:szCs w:val="24"/>
        </w:rPr>
      </w:pPr>
    </w:p>
    <w:p w:rsidR="000D2756" w:rsidRDefault="000D2756" w:rsidP="000D2756">
      <w:pPr>
        <w:rPr>
          <w:sz w:val="24"/>
          <w:szCs w:val="24"/>
        </w:rPr>
      </w:pPr>
      <w:r>
        <w:rPr>
          <w:sz w:val="24"/>
          <w:szCs w:val="24"/>
        </w:rPr>
        <w:t>v. 50</w:t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sz w:val="24"/>
          <w:szCs w:val="24"/>
        </w:rPr>
        <w:tab/>
        <w:t xml:space="preserve"> </w:t>
      </w:r>
      <w:r w:rsidR="00653C28">
        <w:rPr>
          <w:sz w:val="24"/>
          <w:szCs w:val="24"/>
        </w:rPr>
        <w:t>Jullie moeten hem grijpen</w:t>
      </w:r>
      <w:r w:rsidR="00BE1292">
        <w:rPr>
          <w:sz w:val="24"/>
          <w:szCs w:val="24"/>
        </w:rPr>
        <w:t>;</w:t>
      </w:r>
    </w:p>
    <w:p w:rsidR="00BE1292" w:rsidRDefault="00BE1292" w:rsidP="000D2756">
      <w:pPr>
        <w:rPr>
          <w:sz w:val="24"/>
          <w:szCs w:val="24"/>
        </w:rPr>
      </w:pPr>
    </w:p>
    <w:p w:rsidR="00BE1292" w:rsidRDefault="00BE1292" w:rsidP="000D27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want</w:t>
      </w:r>
      <w:proofErr w:type="gramEnd"/>
      <w:r>
        <w:rPr>
          <w:sz w:val="24"/>
          <w:szCs w:val="24"/>
        </w:rPr>
        <w:t xml:space="preserve"> deze hier minacht mij en Thebe.</w:t>
      </w:r>
      <w:r>
        <w:rPr>
          <w:rStyle w:val="Voetnootmarkering"/>
          <w:sz w:val="24"/>
          <w:szCs w:val="24"/>
        </w:rPr>
        <w:footnoteReference w:id="4"/>
      </w:r>
    </w:p>
    <w:p w:rsidR="000D2756" w:rsidRDefault="000D2756" w:rsidP="000D2756">
      <w:pPr>
        <w:rPr>
          <w:sz w:val="24"/>
          <w:szCs w:val="24"/>
        </w:rPr>
      </w:pPr>
    </w:p>
    <w:p w:rsidR="007A7D64" w:rsidRDefault="000D2756" w:rsidP="000D2756">
      <w:pPr>
        <w:rPr>
          <w:sz w:val="24"/>
          <w:szCs w:val="24"/>
        </w:rPr>
      </w:pPr>
      <w:r>
        <w:rPr>
          <w:sz w:val="24"/>
          <w:szCs w:val="24"/>
        </w:rPr>
        <w:t>v. 50</w:t>
      </w: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BE1292">
        <w:rPr>
          <w:sz w:val="24"/>
          <w:szCs w:val="24"/>
        </w:rPr>
        <w:t>Ik verbied</w:t>
      </w:r>
      <w:r w:rsidR="00633C86">
        <w:rPr>
          <w:sz w:val="24"/>
          <w:szCs w:val="24"/>
        </w:rPr>
        <w:t xml:space="preserve"> de mannen die niet verstandig zijn om mij vast te binden</w:t>
      </w:r>
      <w:bookmarkStart w:id="0" w:name="_GoBack"/>
      <w:bookmarkEnd w:id="0"/>
      <w:r w:rsidR="00BE1292">
        <w:rPr>
          <w:sz w:val="24"/>
          <w:szCs w:val="24"/>
        </w:rPr>
        <w:t>,</w:t>
      </w:r>
    </w:p>
    <w:p w:rsidR="00BE1292" w:rsidRDefault="00BE1292" w:rsidP="000D2756"/>
    <w:p w:rsidR="00BE1292" w:rsidRPr="00BE1292" w:rsidRDefault="00BE1292" w:rsidP="000D2756">
      <w:pPr>
        <w:rPr>
          <w:sz w:val="24"/>
          <w:szCs w:val="24"/>
        </w:rPr>
      </w:pPr>
      <w:r w:rsidRPr="00BE1292">
        <w:rPr>
          <w:sz w:val="24"/>
          <w:szCs w:val="24"/>
        </w:rPr>
        <w:tab/>
      </w:r>
      <w:r w:rsidRPr="00BE1292">
        <w:rPr>
          <w:sz w:val="24"/>
          <w:szCs w:val="24"/>
        </w:rPr>
        <w:tab/>
      </w:r>
      <w:proofErr w:type="gramStart"/>
      <w:r w:rsidRPr="00BE1292">
        <w:rPr>
          <w:sz w:val="24"/>
          <w:szCs w:val="24"/>
        </w:rPr>
        <w:t>omdat</w:t>
      </w:r>
      <w:proofErr w:type="gramEnd"/>
      <w:r w:rsidRPr="00BE1292">
        <w:rPr>
          <w:sz w:val="24"/>
          <w:szCs w:val="24"/>
        </w:rPr>
        <w:t xml:space="preserve"> ik </w:t>
      </w:r>
      <w:r>
        <w:rPr>
          <w:sz w:val="24"/>
          <w:szCs w:val="24"/>
        </w:rPr>
        <w:t>verstandig ben</w:t>
      </w:r>
      <w:r w:rsidR="001E1408">
        <w:rPr>
          <w:sz w:val="24"/>
          <w:szCs w:val="24"/>
        </w:rPr>
        <w:t>.</w:t>
      </w:r>
      <w:r w:rsidR="001E1408">
        <w:rPr>
          <w:rStyle w:val="Voetnootmarkering"/>
          <w:sz w:val="24"/>
          <w:szCs w:val="24"/>
        </w:rPr>
        <w:footnoteReference w:id="5"/>
      </w:r>
    </w:p>
    <w:p w:rsidR="007A0344" w:rsidRDefault="003E0D62"/>
    <w:p w:rsidR="000D2756" w:rsidRDefault="000D2756" w:rsidP="000D2756">
      <w:pPr>
        <w:rPr>
          <w:sz w:val="24"/>
          <w:szCs w:val="24"/>
        </w:rPr>
      </w:pPr>
      <w:r>
        <w:rPr>
          <w:sz w:val="24"/>
          <w:szCs w:val="24"/>
        </w:rPr>
        <w:t>v. 50</w:t>
      </w: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sz w:val="24"/>
          <w:szCs w:val="24"/>
        </w:rPr>
        <w:tab/>
        <w:t xml:space="preserve"> </w:t>
      </w:r>
      <w:r w:rsidR="00BE1292">
        <w:rPr>
          <w:sz w:val="24"/>
          <w:szCs w:val="24"/>
        </w:rPr>
        <w:t xml:space="preserve">Maar </w:t>
      </w:r>
      <w:r w:rsidR="001E1408">
        <w:rPr>
          <w:sz w:val="24"/>
          <w:szCs w:val="24"/>
        </w:rPr>
        <w:t>ik beveel juist</w:t>
      </w:r>
      <w:r w:rsidR="00633C86">
        <w:rPr>
          <w:sz w:val="24"/>
          <w:szCs w:val="24"/>
        </w:rPr>
        <w:t xml:space="preserve"> om hem vast te binden</w:t>
      </w:r>
      <w:r w:rsidR="001E1408">
        <w:rPr>
          <w:sz w:val="24"/>
          <w:szCs w:val="24"/>
        </w:rPr>
        <w:t>,</w:t>
      </w:r>
    </w:p>
    <w:p w:rsidR="001E1408" w:rsidRDefault="001E1408" w:rsidP="000D2756">
      <w:pPr>
        <w:rPr>
          <w:sz w:val="24"/>
          <w:szCs w:val="24"/>
        </w:rPr>
      </w:pPr>
    </w:p>
    <w:p w:rsidR="001E1408" w:rsidRDefault="001E1408" w:rsidP="000D27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omdat</w:t>
      </w:r>
      <w:proofErr w:type="gramEnd"/>
      <w:r>
        <w:rPr>
          <w:sz w:val="24"/>
          <w:szCs w:val="24"/>
        </w:rPr>
        <w:t xml:space="preserve"> ik machtiger ben dan jij</w:t>
      </w:r>
      <w:r>
        <w:rPr>
          <w:rStyle w:val="Voetnootmarkering"/>
          <w:sz w:val="24"/>
          <w:szCs w:val="24"/>
        </w:rPr>
        <w:footnoteReference w:id="6"/>
      </w:r>
      <w:r w:rsidR="00633C86">
        <w:rPr>
          <w:sz w:val="24"/>
          <w:szCs w:val="24"/>
        </w:rPr>
        <w:t>.</w:t>
      </w:r>
    </w:p>
    <w:p w:rsidR="000D2756" w:rsidRDefault="000D2756" w:rsidP="000D2756">
      <w:pPr>
        <w:rPr>
          <w:sz w:val="24"/>
          <w:szCs w:val="24"/>
        </w:rPr>
      </w:pPr>
    </w:p>
    <w:p w:rsidR="000D2756" w:rsidRDefault="000D2756" w:rsidP="000D2756">
      <w:pPr>
        <w:rPr>
          <w:sz w:val="24"/>
          <w:szCs w:val="24"/>
        </w:rPr>
      </w:pPr>
      <w:r>
        <w:rPr>
          <w:sz w:val="24"/>
          <w:szCs w:val="24"/>
        </w:rPr>
        <w:t>v. 50</w:t>
      </w:r>
      <w:r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b/>
          <w:sz w:val="24"/>
          <w:szCs w:val="24"/>
        </w:rPr>
        <w:tab/>
      </w:r>
      <w:r w:rsidR="001E1408">
        <w:rPr>
          <w:sz w:val="24"/>
          <w:szCs w:val="24"/>
        </w:rPr>
        <w:t>Jij weet niet</w:t>
      </w:r>
    </w:p>
    <w:p w:rsidR="001E1408" w:rsidRDefault="001E1408" w:rsidP="000D2756">
      <w:pPr>
        <w:rPr>
          <w:sz w:val="24"/>
          <w:szCs w:val="24"/>
        </w:rPr>
      </w:pPr>
    </w:p>
    <w:p w:rsidR="001E1408" w:rsidRDefault="001E1408" w:rsidP="000D2756">
      <w:pPr>
        <w:rPr>
          <w:rFonts w:ascii="American Typewriter" w:hAnsi="American Typewriter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1260">
        <w:rPr>
          <w:rFonts w:ascii="American Typewriter" w:hAnsi="American Typewriter"/>
          <w:sz w:val="24"/>
          <w:szCs w:val="24"/>
        </w:rPr>
        <w:t>†</w:t>
      </w:r>
      <w:r w:rsidR="00F21260">
        <w:rPr>
          <w:sz w:val="24"/>
          <w:szCs w:val="24"/>
        </w:rPr>
        <w:t>dat jij leeft</w:t>
      </w:r>
      <w:r w:rsidR="00F21260">
        <w:rPr>
          <w:rFonts w:ascii="American Typewriter" w:hAnsi="American Typewriter"/>
          <w:sz w:val="24"/>
          <w:szCs w:val="24"/>
        </w:rPr>
        <w:t>†</w:t>
      </w:r>
      <w:r w:rsidR="00B8240D" w:rsidRPr="00B8240D">
        <w:rPr>
          <w:rStyle w:val="Voetnootmarkering"/>
          <w:sz w:val="24"/>
          <w:szCs w:val="24"/>
        </w:rPr>
        <w:footnoteReference w:id="7"/>
      </w:r>
    </w:p>
    <w:p w:rsidR="00F21260" w:rsidRDefault="00F21260" w:rsidP="000D2756">
      <w:pPr>
        <w:rPr>
          <w:rFonts w:ascii="American Typewriter" w:hAnsi="American Typewriter"/>
          <w:sz w:val="24"/>
          <w:szCs w:val="24"/>
        </w:rPr>
      </w:pPr>
    </w:p>
    <w:p w:rsidR="00F21260" w:rsidRDefault="00F21260" w:rsidP="000D2756">
      <w:pPr>
        <w:rPr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ab/>
      </w:r>
      <w:r>
        <w:rPr>
          <w:rFonts w:ascii="American Typewriter" w:hAnsi="American Typewriter"/>
          <w:sz w:val="24"/>
          <w:szCs w:val="24"/>
        </w:rPr>
        <w:tab/>
      </w:r>
      <w:proofErr w:type="gramStart"/>
      <w:r>
        <w:rPr>
          <w:sz w:val="24"/>
          <w:szCs w:val="24"/>
        </w:rPr>
        <w:t>niet</w:t>
      </w:r>
      <w:proofErr w:type="gramEnd"/>
      <w:r>
        <w:rPr>
          <w:sz w:val="24"/>
          <w:szCs w:val="24"/>
        </w:rPr>
        <w:t xml:space="preserve"> wat jij doet</w:t>
      </w:r>
    </w:p>
    <w:p w:rsidR="00F21260" w:rsidRDefault="00F21260" w:rsidP="000D2756">
      <w:pPr>
        <w:rPr>
          <w:sz w:val="24"/>
          <w:szCs w:val="24"/>
        </w:rPr>
      </w:pPr>
    </w:p>
    <w:p w:rsidR="00F21260" w:rsidRPr="00F21260" w:rsidRDefault="00F21260" w:rsidP="000D27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niet</w:t>
      </w:r>
      <w:proofErr w:type="gramEnd"/>
      <w:r>
        <w:rPr>
          <w:rStyle w:val="Voetnootmarkering"/>
          <w:sz w:val="24"/>
          <w:szCs w:val="24"/>
        </w:rPr>
        <w:footnoteReference w:id="8"/>
      </w:r>
      <w:r>
        <w:rPr>
          <w:sz w:val="24"/>
          <w:szCs w:val="24"/>
        </w:rPr>
        <w:t xml:space="preserve"> wij jij maar bent.</w:t>
      </w:r>
    </w:p>
    <w:p w:rsidR="000D2756" w:rsidRDefault="000D2756" w:rsidP="000D2756"/>
    <w:p w:rsidR="000D2756" w:rsidRDefault="000D2756" w:rsidP="000D2756">
      <w:pPr>
        <w:rPr>
          <w:sz w:val="24"/>
          <w:szCs w:val="24"/>
        </w:rPr>
      </w:pPr>
      <w:r>
        <w:rPr>
          <w:sz w:val="24"/>
          <w:szCs w:val="24"/>
        </w:rPr>
        <w:lastRenderedPageBreak/>
        <w:t>v. 50</w:t>
      </w:r>
      <w:r>
        <w:rPr>
          <w:sz w:val="24"/>
          <w:szCs w:val="24"/>
        </w:rPr>
        <w:t>7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</w:t>
      </w:r>
      <w:proofErr w:type="spellEnd"/>
      <w:r w:rsidR="00F21260">
        <w:rPr>
          <w:sz w:val="24"/>
          <w:szCs w:val="24"/>
        </w:rPr>
        <w:tab/>
      </w:r>
      <w:r w:rsidR="00496967">
        <w:rPr>
          <w:sz w:val="24"/>
          <w:szCs w:val="24"/>
        </w:rPr>
        <w:t xml:space="preserve">Ik ben </w:t>
      </w:r>
      <w:proofErr w:type="spellStart"/>
      <w:r w:rsidR="00496967">
        <w:rPr>
          <w:sz w:val="24"/>
          <w:szCs w:val="24"/>
        </w:rPr>
        <w:t>Pentheus</w:t>
      </w:r>
      <w:proofErr w:type="spellEnd"/>
      <w:r w:rsidR="00496967">
        <w:rPr>
          <w:sz w:val="24"/>
          <w:szCs w:val="24"/>
        </w:rPr>
        <w:t xml:space="preserve">, kind van </w:t>
      </w:r>
      <w:proofErr w:type="spellStart"/>
      <w:r w:rsidR="00496967">
        <w:rPr>
          <w:sz w:val="24"/>
          <w:szCs w:val="24"/>
        </w:rPr>
        <w:t>Agauè</w:t>
      </w:r>
      <w:proofErr w:type="spellEnd"/>
      <w:r w:rsidR="00496967">
        <w:rPr>
          <w:sz w:val="24"/>
          <w:szCs w:val="24"/>
        </w:rPr>
        <w:t xml:space="preserve">, en van mijn vader </w:t>
      </w:r>
      <w:proofErr w:type="spellStart"/>
      <w:r w:rsidR="00496967">
        <w:rPr>
          <w:sz w:val="24"/>
          <w:szCs w:val="24"/>
        </w:rPr>
        <w:t>Echion</w:t>
      </w:r>
      <w:proofErr w:type="spellEnd"/>
      <w:r w:rsidR="00496967">
        <w:rPr>
          <w:sz w:val="24"/>
          <w:szCs w:val="24"/>
        </w:rPr>
        <w:t>.</w:t>
      </w:r>
    </w:p>
    <w:p w:rsidR="00496967" w:rsidRDefault="00496967" w:rsidP="000D2756">
      <w:pPr>
        <w:rPr>
          <w:sz w:val="24"/>
          <w:szCs w:val="24"/>
        </w:rPr>
      </w:pPr>
    </w:p>
    <w:p w:rsidR="00496967" w:rsidRPr="00496967" w:rsidRDefault="00496967" w:rsidP="000D2756">
      <w:pPr>
        <w:rPr>
          <w:sz w:val="24"/>
          <w:szCs w:val="24"/>
        </w:rPr>
      </w:pPr>
      <w:r>
        <w:rPr>
          <w:sz w:val="24"/>
          <w:szCs w:val="24"/>
        </w:rPr>
        <w:t>v. 508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</w:t>
      </w:r>
      <w:r>
        <w:rPr>
          <w:sz w:val="24"/>
          <w:szCs w:val="24"/>
        </w:rPr>
        <w:tab/>
        <w:t>Jij bent geschikt om ongelukkig te zijn wat betreft</w:t>
      </w:r>
      <w:r w:rsidR="00B8240D">
        <w:rPr>
          <w:rStyle w:val="Voetnootmarkering"/>
          <w:sz w:val="24"/>
          <w:szCs w:val="24"/>
        </w:rPr>
        <w:footnoteReference w:id="9"/>
      </w:r>
      <w:r>
        <w:rPr>
          <w:sz w:val="24"/>
          <w:szCs w:val="24"/>
        </w:rPr>
        <w:t xml:space="preserve"> je naam</w:t>
      </w:r>
      <w:r w:rsidR="00B8240D">
        <w:rPr>
          <w:rStyle w:val="Voetnootmarkering"/>
          <w:sz w:val="24"/>
          <w:szCs w:val="24"/>
        </w:rPr>
        <w:footnoteReference w:id="10"/>
      </w:r>
      <w:r>
        <w:rPr>
          <w:sz w:val="24"/>
          <w:szCs w:val="24"/>
        </w:rPr>
        <w:t>.</w:t>
      </w:r>
    </w:p>
    <w:sectPr w:rsidR="00496967" w:rsidRPr="00496967" w:rsidSect="00CF1523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D62" w:rsidRDefault="003E0D62" w:rsidP="007A7D64">
      <w:r>
        <w:separator/>
      </w:r>
    </w:p>
  </w:endnote>
  <w:endnote w:type="continuationSeparator" w:id="0">
    <w:p w:rsidR="003E0D62" w:rsidRDefault="003E0D62" w:rsidP="007A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D62" w:rsidRDefault="003E0D62" w:rsidP="007A7D64">
      <w:r>
        <w:separator/>
      </w:r>
    </w:p>
  </w:footnote>
  <w:footnote w:type="continuationSeparator" w:id="0">
    <w:p w:rsidR="003E0D62" w:rsidRDefault="003E0D62" w:rsidP="007A7D64">
      <w:r>
        <w:continuationSeparator/>
      </w:r>
    </w:p>
  </w:footnote>
  <w:footnote w:id="1">
    <w:p w:rsidR="00FD6FCA" w:rsidRPr="00FD6FCA" w:rsidRDefault="00FD6FCA">
      <w:pPr>
        <w:pStyle w:val="Voetnoottekst"/>
      </w:pPr>
      <w:r>
        <w:rPr>
          <w:rStyle w:val="Voetnootmarkering"/>
        </w:rPr>
        <w:footnoteRef/>
      </w:r>
      <w:r>
        <w:t xml:space="preserve"> Dit is een pseudo-</w:t>
      </w:r>
      <w:proofErr w:type="spellStart"/>
      <w:r>
        <w:t>sigmatisch</w:t>
      </w:r>
      <w:proofErr w:type="spellEnd"/>
      <w:r>
        <w:t xml:space="preserve"> futurum. (Denk aan molenaar</w:t>
      </w:r>
      <w:proofErr w:type="gramStart"/>
      <w:r>
        <w:t>-</w:t>
      </w:r>
      <w:r>
        <w:rPr>
          <w:lang w:val="el-GR"/>
        </w:rPr>
        <w:t xml:space="preserve">  μ</w:t>
      </w:r>
      <w:proofErr w:type="gramEnd"/>
      <w:r>
        <w:t>-</w:t>
      </w:r>
      <w:r>
        <w:rPr>
          <w:lang w:val="el-GR"/>
        </w:rPr>
        <w:t>λ</w:t>
      </w:r>
      <w:r>
        <w:t>-</w:t>
      </w:r>
      <w:r>
        <w:rPr>
          <w:lang w:val="el-GR"/>
        </w:rPr>
        <w:t>ν</w:t>
      </w:r>
      <w:r>
        <w:t>-</w:t>
      </w:r>
      <w:r>
        <w:rPr>
          <w:lang w:val="el-GR"/>
        </w:rPr>
        <w:t xml:space="preserve">ρ </w:t>
      </w:r>
      <w:r>
        <w:t>-</w:t>
      </w:r>
      <w:proofErr w:type="spellStart"/>
      <w:r>
        <w:rPr>
          <w:lang w:val="el-GR"/>
        </w:rPr>
        <w:t>ιζω</w:t>
      </w:r>
      <w:proofErr w:type="spellEnd"/>
      <w:r>
        <w:t xml:space="preserve">, als de stam hierop eindigt krijgen de uitgangen dezelfde als die van </w:t>
      </w:r>
      <w:proofErr w:type="spellStart"/>
      <w:r>
        <w:rPr>
          <w:lang w:val="el-GR"/>
        </w:rPr>
        <w:t>ποιέω</w:t>
      </w:r>
      <w:proofErr w:type="spellEnd"/>
      <w:r>
        <w:t>)</w:t>
      </w:r>
    </w:p>
  </w:footnote>
  <w:footnote w:id="2">
    <w:p w:rsidR="00653C28" w:rsidRPr="00653C28" w:rsidRDefault="00653C28">
      <w:pPr>
        <w:pStyle w:val="Voetnoottekst"/>
      </w:pPr>
      <w:r>
        <w:rPr>
          <w:rStyle w:val="Voetnootmarkering"/>
        </w:rPr>
        <w:footnoteRef/>
      </w:r>
      <w:r>
        <w:t xml:space="preserve"> Ik heb toch maar een soort van verontwaardiging in mijn vertaling toegevoegd, ook al staat het er daadwerkelijk niet. Het is mede gebaseerd op </w:t>
      </w:r>
      <w:r>
        <w:rPr>
          <w:lang w:val="el-GR"/>
        </w:rPr>
        <w:t>γάρ</w:t>
      </w:r>
      <w:r>
        <w:t xml:space="preserve"> in het vervolg van dit vers.</w:t>
      </w:r>
    </w:p>
  </w:footnote>
  <w:footnote w:id="3">
    <w:p w:rsidR="00653C28" w:rsidRDefault="00653C28">
      <w:pPr>
        <w:pStyle w:val="Voetnoottekst"/>
      </w:pPr>
      <w:r>
        <w:rPr>
          <w:rStyle w:val="Voetnootmarkering"/>
        </w:rPr>
        <w:footnoteRef/>
      </w:r>
      <w:r>
        <w:t xml:space="preserve"> Eigenlijk wil ik hier vertalen: "Want ik heb hem niet helder voor ogen." Dan is ook de overdrachtelijke betekenis: ik snap niet wie hij is en waar hij voor staat. Dat is natuurlijk de strekking van dit </w:t>
      </w:r>
      <w:proofErr w:type="spellStart"/>
      <w:r>
        <w:t>epeisodion</w:t>
      </w:r>
      <w:proofErr w:type="spellEnd"/>
      <w:r>
        <w:t>!</w:t>
      </w:r>
    </w:p>
  </w:footnote>
  <w:footnote w:id="4">
    <w:p w:rsidR="00BE1292" w:rsidRDefault="00BE1292">
      <w:pPr>
        <w:pStyle w:val="Voetnoottekst"/>
      </w:pPr>
      <w:r>
        <w:rPr>
          <w:rStyle w:val="Voetnootmarkering"/>
        </w:rPr>
        <w:footnoteRef/>
      </w:r>
      <w:r>
        <w:t xml:space="preserve"> Metonymia voor de stad en de inwoners, maar ook de macht die Thebe is. Vergelijk: "Den Haag heeft besloten." Dan bedoelt men meestal de regering in Den Haag.</w:t>
      </w:r>
    </w:p>
  </w:footnote>
  <w:footnote w:id="5">
    <w:p w:rsidR="001E1408" w:rsidRPr="001E1408" w:rsidRDefault="001E1408">
      <w:pPr>
        <w:pStyle w:val="Voetnoottekst"/>
      </w:pPr>
      <w:r>
        <w:rPr>
          <w:rStyle w:val="Voetnootmarkering"/>
        </w:rPr>
        <w:footnoteRef/>
      </w:r>
      <w:r>
        <w:t xml:space="preserve"> Denk aan de code: </w:t>
      </w:r>
      <w:r>
        <w:rPr>
          <w:lang w:val="el-GR"/>
        </w:rPr>
        <w:t>σοφία</w:t>
      </w:r>
    </w:p>
  </w:footnote>
  <w:footnote w:id="6">
    <w:p w:rsidR="001E1408" w:rsidRPr="001E1408" w:rsidRDefault="001E1408">
      <w:pPr>
        <w:pStyle w:val="Voetnoottekst"/>
      </w:pPr>
      <w:r>
        <w:rPr>
          <w:rStyle w:val="Voetnootmarkering"/>
        </w:rPr>
        <w:footnoteRef/>
      </w:r>
      <w:r>
        <w:t xml:space="preserve"> Dit kan vaker voorkomen. De vorm: </w:t>
      </w:r>
      <w:proofErr w:type="spellStart"/>
      <w:r>
        <w:rPr>
          <w:lang w:val="el-GR"/>
        </w:rPr>
        <w:t>σέϑεν</w:t>
      </w:r>
      <w:proofErr w:type="spellEnd"/>
      <w:r>
        <w:rPr>
          <w:lang w:val="el-GR"/>
        </w:rPr>
        <w:t xml:space="preserve"> </w:t>
      </w:r>
      <w:r>
        <w:t>is synoniem aan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σόυ</w:t>
      </w:r>
      <w:proofErr w:type="spellEnd"/>
      <w:r>
        <w:t xml:space="preserve">. Dat is hier een genitivus van vergelijking achter de comparativus </w:t>
      </w:r>
      <w:proofErr w:type="spellStart"/>
      <w:r>
        <w:rPr>
          <w:lang w:val="el-GR"/>
        </w:rPr>
        <w:t>κυριώτερος</w:t>
      </w:r>
      <w:proofErr w:type="spellEnd"/>
      <w:r>
        <w:t>.</w:t>
      </w:r>
    </w:p>
  </w:footnote>
  <w:footnote w:id="7">
    <w:p w:rsidR="00B8240D" w:rsidRDefault="00B8240D">
      <w:pPr>
        <w:pStyle w:val="Voetnoottekst"/>
      </w:pPr>
      <w:r>
        <w:rPr>
          <w:rStyle w:val="Voetnootmarkering"/>
        </w:rPr>
        <w:footnoteRef/>
      </w:r>
      <w:r>
        <w:t xml:space="preserve"> Deze tekens worden crux (La) of dagger (Eng) genoemd. Ze geven aan dat wat er tussen deze </w:t>
      </w:r>
      <w:proofErr w:type="spellStart"/>
      <w:r>
        <w:t>daggers</w:t>
      </w:r>
      <w:proofErr w:type="spellEnd"/>
      <w:r>
        <w:t xml:space="preserve"> staat heel onzeker is omdat de manuscripten nergens een goede oplossing bieden.</w:t>
      </w:r>
      <w:r w:rsidR="00220CE2">
        <w:t xml:space="preserve"> </w:t>
      </w:r>
      <w:proofErr w:type="spellStart"/>
      <w:r w:rsidR="00220CE2">
        <w:t>Dodds</w:t>
      </w:r>
      <w:proofErr w:type="spellEnd"/>
      <w:r w:rsidR="00220CE2">
        <w:t xml:space="preserve"> bespreekt vier alternatieven maar stelt dus dit voor omdat dit de beste mogelijkheid in dit vers is.</w:t>
      </w:r>
    </w:p>
  </w:footnote>
  <w:footnote w:id="8">
    <w:p w:rsidR="00F21260" w:rsidRDefault="00F21260">
      <w:pPr>
        <w:pStyle w:val="Voetnoottekst"/>
      </w:pPr>
      <w:r>
        <w:rPr>
          <w:rStyle w:val="Voetnootmarkering"/>
        </w:rPr>
        <w:footnoteRef/>
      </w:r>
      <w:r>
        <w:t xml:space="preserve"> Dit mag je een anafoor noemen.</w:t>
      </w:r>
    </w:p>
  </w:footnote>
  <w:footnote w:id="9">
    <w:p w:rsidR="00B8240D" w:rsidRDefault="00B8240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gramStart"/>
      <w:r>
        <w:t>Er vanuit</w:t>
      </w:r>
      <w:proofErr w:type="gramEnd"/>
      <w:r>
        <w:t xml:space="preserve"> gaande dat iemand zijn naam hoort bij zijn eigenschappen, is een accusativus van betrekking (</w:t>
      </w:r>
      <w:proofErr w:type="spellStart"/>
      <w:r>
        <w:t>respectus</w:t>
      </w:r>
      <w:proofErr w:type="spellEnd"/>
      <w:r>
        <w:t>) mogelijk.</w:t>
      </w:r>
    </w:p>
  </w:footnote>
  <w:footnote w:id="10">
    <w:p w:rsidR="00B8240D" w:rsidRPr="00B8240D" w:rsidRDefault="00B8240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>
        <w:rPr>
          <w:lang w:val="el-GR"/>
        </w:rPr>
        <w:t>πένϑος</w:t>
      </w:r>
      <w:proofErr w:type="spellEnd"/>
      <w:r>
        <w:t xml:space="preserve"> betekent leed, maar er is geen etymologisch verband met de naam </w:t>
      </w:r>
      <w:proofErr w:type="spellStart"/>
      <w:r>
        <w:rPr>
          <w:lang w:val="el-GR"/>
        </w:rPr>
        <w:t>Πενϑεύς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9F9" w:rsidRDefault="003E0D62">
    <w:pPr>
      <w:pStyle w:val="Koptekst"/>
    </w:pPr>
    <w:r>
      <w:rPr>
        <w:noProof/>
      </w:rPr>
      <w:pict w14:anchorId="7A3A88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3" o:spid="_x0000_s1027" type="#_x0000_t75" alt="/Users/Imperiumclassicum/Desktop/Dionysus hipster.jpg" style="position:absolute;margin-left:0;margin-top:0;width:498.5pt;height:670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Dionysus hipster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9F9" w:rsidRPr="006B5AF2" w:rsidRDefault="003E0D62" w:rsidP="00EA29F9">
    <w:pPr>
      <w:pStyle w:val="Koptekst"/>
      <w:tabs>
        <w:tab w:val="right" w:pos="10490"/>
      </w:tabs>
      <w:jc w:val="center"/>
    </w:pPr>
    <w:r>
      <w:t>2</w:t>
    </w:r>
    <w:r w:rsidRPr="006B5AF2">
      <w:t>0</w:t>
    </w:r>
    <w:r>
      <w:t>21</w:t>
    </w:r>
    <w:r w:rsidRPr="006B5AF2">
      <w:t xml:space="preserve"> </w:t>
    </w:r>
    <w:r>
      <w:t>Grieks</w:t>
    </w:r>
    <w:r w:rsidRPr="006B5AF2">
      <w:t xml:space="preserve"> CE</w:t>
    </w:r>
    <w:r w:rsidRPr="006B5AF2">
      <w:tab/>
    </w:r>
    <w:r>
      <w:t>Euripides</w:t>
    </w:r>
    <w:r w:rsidRPr="006B5AF2">
      <w:t>,</w:t>
    </w:r>
    <w:r>
      <w:t xml:space="preserve"> </w:t>
    </w:r>
    <w:r>
      <w:rPr>
        <w:i/>
      </w:rPr>
      <w:t>De mens in conflict met het goddelijke</w:t>
    </w:r>
    <w:r>
      <w:tab/>
      <w:t>Tragedie</w:t>
    </w:r>
  </w:p>
  <w:p w:rsidR="00EA29F9" w:rsidRDefault="003E0D62" w:rsidP="00EA29F9">
    <w:pPr>
      <w:pStyle w:val="Koptekst"/>
      <w:tabs>
        <w:tab w:val="right" w:pos="10490"/>
      </w:tabs>
      <w:jc w:val="center"/>
    </w:pPr>
    <w:r>
      <w:t xml:space="preserve">Hoofdstuk </w:t>
    </w:r>
    <w:r>
      <w:t>5</w:t>
    </w:r>
    <w:r>
      <w:tab/>
    </w:r>
    <w:r>
      <w:t>De eerste confrontatie</w:t>
    </w:r>
    <w:r>
      <w:tab/>
    </w:r>
    <w:proofErr w:type="spellStart"/>
    <w:r>
      <w:rPr>
        <w:i/>
      </w:rPr>
      <w:t>Bacchae</w:t>
    </w:r>
    <w:proofErr w:type="spellEnd"/>
    <w:r>
      <w:t xml:space="preserve">, </w:t>
    </w:r>
    <w:r>
      <w:t>434</w:t>
    </w:r>
    <w:r>
      <w:t>-</w:t>
    </w:r>
    <w:r>
      <w:t>518</w:t>
    </w:r>
  </w:p>
  <w:p w:rsidR="00EA29F9" w:rsidRDefault="003E0D62" w:rsidP="00EA29F9">
    <w:pPr>
      <w:pStyle w:val="Koptekst"/>
      <w:tabs>
        <w:tab w:val="right" w:pos="10490"/>
      </w:tabs>
      <w:jc w:val="center"/>
    </w:pPr>
    <w:r>
      <w:t>5.1</w:t>
    </w:r>
    <w:r>
      <w:tab/>
      <w:t xml:space="preserve">Het </w:t>
    </w:r>
    <w:r>
      <w:t xml:space="preserve">tweede </w:t>
    </w:r>
    <w:proofErr w:type="spellStart"/>
    <w:r>
      <w:t>epeisodion</w:t>
    </w:r>
    <w:proofErr w:type="spellEnd"/>
    <w:r>
      <w:tab/>
    </w:r>
    <w:r>
      <w:t>4</w:t>
    </w:r>
    <w:r w:rsidR="007A7D64">
      <w:t>89</w:t>
    </w:r>
    <w:r>
      <w:t>-</w:t>
    </w:r>
    <w:r w:rsidR="007A7D64">
      <w:t>50</w:t>
    </w:r>
    <w:r>
      <w:t>8</w:t>
    </w:r>
  </w:p>
  <w:p w:rsidR="00EA29F9" w:rsidRDefault="003E0D62" w:rsidP="00EA29F9">
    <w:pPr>
      <w:pStyle w:val="Koptekst"/>
      <w:tabs>
        <w:tab w:val="right" w:pos="10490"/>
      </w:tabs>
      <w:jc w:val="center"/>
    </w:pPr>
    <w:r>
      <w:t>5.1</w:t>
    </w:r>
    <w:r w:rsidR="007A7D64">
      <w:t>d</w:t>
    </w:r>
    <w:r>
      <w:tab/>
    </w:r>
    <w:proofErr w:type="spellStart"/>
    <w:r>
      <w:t>Pentheus</w:t>
    </w:r>
    <w:proofErr w:type="spellEnd"/>
    <w:r w:rsidR="007A7D64">
      <w:t xml:space="preserve"> wil Dionysus in de boeien slaan</w:t>
    </w:r>
    <w:r>
      <w:tab/>
    </w:r>
    <w:r w:rsidR="007A7D64">
      <w:t>20</w:t>
    </w:r>
    <w:r>
      <w:t xml:space="preserve"> versregels</w:t>
    </w:r>
  </w:p>
  <w:p w:rsidR="00EA29F9" w:rsidRDefault="003E0D62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FA1010" wp14:editId="67471D49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83E82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  <w:r>
      <w:rPr>
        <w:noProof/>
      </w:rPr>
      <w:pict w14:anchorId="371688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1026" type="#_x0000_t75" alt="/Users/Imperiumclassicum/Desktop/Dionysus hipster.jpg" style="position:absolute;left:0;text-align:left;margin-left:0;margin-top:0;width:498.5pt;height:670.0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Dionysus hipster" gain="19661f" blacklevel="22938f"/>
          <o:lock v:ext="edit" cropping="t" verticies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9F9" w:rsidRDefault="003E0D62">
    <w:pPr>
      <w:pStyle w:val="Koptekst"/>
    </w:pPr>
    <w:r>
      <w:rPr>
        <w:noProof/>
      </w:rPr>
      <w:pict w14:anchorId="1052D9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4"/>
    <w:rsid w:val="0004662B"/>
    <w:rsid w:val="00071AD0"/>
    <w:rsid w:val="00072162"/>
    <w:rsid w:val="000D2756"/>
    <w:rsid w:val="00104E1F"/>
    <w:rsid w:val="00133602"/>
    <w:rsid w:val="001947E9"/>
    <w:rsid w:val="001C4B2D"/>
    <w:rsid w:val="001E12E0"/>
    <w:rsid w:val="001E1408"/>
    <w:rsid w:val="00220CE2"/>
    <w:rsid w:val="0027290A"/>
    <w:rsid w:val="002D0B5E"/>
    <w:rsid w:val="002E6FBB"/>
    <w:rsid w:val="00367BD6"/>
    <w:rsid w:val="003B0DC4"/>
    <w:rsid w:val="003E0D62"/>
    <w:rsid w:val="003E71CA"/>
    <w:rsid w:val="00453AE3"/>
    <w:rsid w:val="00496967"/>
    <w:rsid w:val="004C5499"/>
    <w:rsid w:val="004F6F40"/>
    <w:rsid w:val="00521F62"/>
    <w:rsid w:val="00633C86"/>
    <w:rsid w:val="00653C28"/>
    <w:rsid w:val="006905C7"/>
    <w:rsid w:val="00696959"/>
    <w:rsid w:val="006B035F"/>
    <w:rsid w:val="006C7BEA"/>
    <w:rsid w:val="00726FB9"/>
    <w:rsid w:val="00767ED5"/>
    <w:rsid w:val="00792579"/>
    <w:rsid w:val="007946A7"/>
    <w:rsid w:val="007A7D64"/>
    <w:rsid w:val="00801106"/>
    <w:rsid w:val="008F74B4"/>
    <w:rsid w:val="009014DB"/>
    <w:rsid w:val="00976A8D"/>
    <w:rsid w:val="0098305F"/>
    <w:rsid w:val="009B3126"/>
    <w:rsid w:val="00B8240D"/>
    <w:rsid w:val="00B97B4C"/>
    <w:rsid w:val="00BA6DDA"/>
    <w:rsid w:val="00BE1292"/>
    <w:rsid w:val="00C46A38"/>
    <w:rsid w:val="00CE5DEE"/>
    <w:rsid w:val="00CF1523"/>
    <w:rsid w:val="00D11544"/>
    <w:rsid w:val="00E122C0"/>
    <w:rsid w:val="00E6566B"/>
    <w:rsid w:val="00ED0891"/>
    <w:rsid w:val="00F21260"/>
    <w:rsid w:val="00F2514A"/>
    <w:rsid w:val="00F6145E"/>
    <w:rsid w:val="00F74F3B"/>
    <w:rsid w:val="00F80F15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89945"/>
  <w14:defaultImageDpi w14:val="32767"/>
  <w15:chartTrackingRefBased/>
  <w15:docId w15:val="{B8BEE7AC-B97A-594E-ABAD-05DDC75B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7A7D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A7D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7D64"/>
  </w:style>
  <w:style w:type="paragraph" w:styleId="Voettekst">
    <w:name w:val="footer"/>
    <w:basedOn w:val="Standaard"/>
    <w:link w:val="VoettekstChar"/>
    <w:uiPriority w:val="99"/>
    <w:unhideWhenUsed/>
    <w:rsid w:val="007A7D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7D64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D6FCA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D6FCA"/>
  </w:style>
  <w:style w:type="character" w:styleId="Voetnootmarkering">
    <w:name w:val="footnote reference"/>
    <w:basedOn w:val="Standaardalinea-lettertype"/>
    <w:uiPriority w:val="99"/>
    <w:semiHidden/>
    <w:unhideWhenUsed/>
    <w:rsid w:val="00FD6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BEA978-338F-2142-9EDA-BC6BF6A1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8</cp:revision>
  <dcterms:created xsi:type="dcterms:W3CDTF">2020-10-25T19:29:00Z</dcterms:created>
  <dcterms:modified xsi:type="dcterms:W3CDTF">2020-10-28T15:12:00Z</dcterms:modified>
</cp:coreProperties>
</file>