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567"/>
        <w:tblW w:w="5049" w:type="pct"/>
        <w:tblLook w:val="04A0" w:firstRow="1" w:lastRow="0" w:firstColumn="1" w:lastColumn="0" w:noHBand="0" w:noVBand="1"/>
      </w:tblPr>
      <w:tblGrid>
        <w:gridCol w:w="3447"/>
        <w:gridCol w:w="3429"/>
        <w:gridCol w:w="3185"/>
      </w:tblGrid>
      <w:tr w:rsidR="004C7541" w:rsidRPr="000114D3" w:rsidTr="00892D47">
        <w:trPr>
          <w:trHeight w:val="413"/>
        </w:trPr>
        <w:tc>
          <w:tcPr>
            <w:tcW w:w="5000" w:type="pct"/>
            <w:gridSpan w:val="3"/>
          </w:tcPr>
          <w:p w:rsidR="004C7541" w:rsidRPr="000114D3" w:rsidRDefault="004C7541" w:rsidP="004C7541">
            <w:pPr>
              <w:jc w:val="center"/>
              <w:rPr>
                <w:i w:val="0"/>
              </w:rPr>
            </w:pPr>
            <w:r w:rsidRPr="000114D3">
              <w:t>S</w:t>
            </w:r>
            <w:r w:rsidRPr="000114D3">
              <w:t>tudieopdrachten</w:t>
            </w:r>
          </w:p>
          <w:p w:rsidR="004C7541" w:rsidRPr="000114D3" w:rsidRDefault="004C7541" w:rsidP="004C7541">
            <w:pPr>
              <w:jc w:val="center"/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LES 8     ETRUSKEN IN ROME</w:t>
            </w:r>
          </w:p>
        </w:tc>
      </w:tr>
      <w:tr w:rsidR="004C7541" w:rsidRPr="000114D3" w:rsidTr="00892D47">
        <w:trPr>
          <w:trHeight w:val="1424"/>
        </w:trPr>
        <w:tc>
          <w:tcPr>
            <w:tcW w:w="5000" w:type="pct"/>
            <w:gridSpan w:val="3"/>
          </w:tcPr>
          <w:p w:rsidR="004C7541" w:rsidRPr="000114D3" w:rsidRDefault="004C7541" w:rsidP="00892D47">
            <w:pPr>
              <w:rPr>
                <w:i w:val="0"/>
              </w:rPr>
            </w:pPr>
            <w:proofErr w:type="gramStart"/>
            <w:r w:rsidRPr="000114D3">
              <w:rPr>
                <w:b/>
                <w:i w:val="0"/>
                <w:u w:val="single"/>
              </w:rPr>
              <w:t>Hoofddoelstelling</w:t>
            </w:r>
            <w:r w:rsidRPr="000114D3">
              <w:rPr>
                <w:b/>
                <w:i w:val="0"/>
              </w:rPr>
              <w:t>:</w:t>
            </w:r>
            <w:r w:rsidRPr="000114D3">
              <w:rPr>
                <w:i w:val="0"/>
              </w:rPr>
              <w:t xml:space="preserve">   </w:t>
            </w:r>
            <w:proofErr w:type="gramEnd"/>
            <w:r w:rsidRPr="000114D3">
              <w:rPr>
                <w:i w:val="0"/>
              </w:rPr>
              <w:t xml:space="preserve"> In deze lessenserie leer je </w:t>
            </w:r>
            <w:r w:rsidRPr="000114D3">
              <w:rPr>
                <w:i w:val="0"/>
              </w:rPr>
              <w:t>de vormen herkennen van het</w:t>
            </w:r>
          </w:p>
          <w:p w:rsidR="004C7541" w:rsidRPr="00FE5751" w:rsidRDefault="004C7541" w:rsidP="004C7541">
            <w:pPr>
              <w:pStyle w:val="Lijstalinea"/>
              <w:numPr>
                <w:ilvl w:val="0"/>
                <w:numId w:val="6"/>
              </w:numPr>
              <w:rPr>
                <w:i w:val="0"/>
                <w:sz w:val="18"/>
                <w:szCs w:val="18"/>
              </w:rPr>
            </w:pPr>
            <w:r w:rsidRPr="000114D3">
              <w:rPr>
                <w:i w:val="0"/>
              </w:rPr>
              <w:t>Tempus Imperfectum (kenmerk -</w:t>
            </w:r>
            <w:proofErr w:type="spellStart"/>
            <w:r w:rsidRPr="000114D3">
              <w:rPr>
                <w:b/>
                <w:i w:val="0"/>
              </w:rPr>
              <w:t>ba</w:t>
            </w:r>
            <w:proofErr w:type="spellEnd"/>
            <w:r w:rsidRPr="000114D3">
              <w:rPr>
                <w:b/>
                <w:i w:val="0"/>
              </w:rPr>
              <w:t>)</w:t>
            </w:r>
            <w:r w:rsidR="00FE5751">
              <w:rPr>
                <w:b/>
                <w:i w:val="0"/>
              </w:rPr>
              <w:t xml:space="preserve"> </w:t>
            </w:r>
            <w:r w:rsidR="00FE5751" w:rsidRPr="00FE5751">
              <w:rPr>
                <w:i w:val="0"/>
                <w:sz w:val="18"/>
                <w:szCs w:val="18"/>
              </w:rPr>
              <w:t>(Eindterm 6.48)</w:t>
            </w:r>
          </w:p>
          <w:p w:rsidR="004C7541" w:rsidRPr="00FE5751" w:rsidRDefault="004C7541" w:rsidP="00FE5751">
            <w:pPr>
              <w:pStyle w:val="Lijstalinea"/>
              <w:numPr>
                <w:ilvl w:val="0"/>
                <w:numId w:val="6"/>
              </w:numPr>
              <w:rPr>
                <w:i w:val="0"/>
                <w:sz w:val="18"/>
                <w:szCs w:val="18"/>
              </w:rPr>
            </w:pPr>
            <w:r w:rsidRPr="000114D3">
              <w:rPr>
                <w:i w:val="0"/>
              </w:rPr>
              <w:t>Tempus Perfectum</w:t>
            </w:r>
            <w:r w:rsidR="00FE5751">
              <w:rPr>
                <w:i w:val="0"/>
              </w:rPr>
              <w:t xml:space="preserve"> </w:t>
            </w:r>
            <w:r w:rsidR="00FE5751" w:rsidRPr="00FE5751">
              <w:rPr>
                <w:i w:val="0"/>
                <w:sz w:val="18"/>
                <w:szCs w:val="18"/>
              </w:rPr>
              <w:t>(Eindterm 6.</w:t>
            </w:r>
            <w:r w:rsidR="00FE5751">
              <w:rPr>
                <w:i w:val="0"/>
                <w:sz w:val="18"/>
                <w:szCs w:val="18"/>
              </w:rPr>
              <w:t>50</w:t>
            </w:r>
            <w:r w:rsidR="00FE5751" w:rsidRPr="00FE5751">
              <w:rPr>
                <w:i w:val="0"/>
                <w:sz w:val="18"/>
                <w:szCs w:val="18"/>
              </w:rPr>
              <w:t>)</w:t>
            </w:r>
          </w:p>
          <w:p w:rsidR="004C7541" w:rsidRPr="00FE5751" w:rsidRDefault="004C7541" w:rsidP="00FE5751">
            <w:pPr>
              <w:pStyle w:val="Lijstalinea"/>
              <w:numPr>
                <w:ilvl w:val="0"/>
                <w:numId w:val="6"/>
              </w:numPr>
              <w:rPr>
                <w:i w:val="0"/>
                <w:sz w:val="18"/>
                <w:szCs w:val="18"/>
              </w:rPr>
            </w:pPr>
            <w:r w:rsidRPr="000114D3">
              <w:rPr>
                <w:i w:val="0"/>
              </w:rPr>
              <w:t xml:space="preserve">Bovendien leer je het verschil in gebruik tussen een Imperfectum en een </w:t>
            </w:r>
            <w:proofErr w:type="gramStart"/>
            <w:r w:rsidRPr="000114D3">
              <w:rPr>
                <w:i w:val="0"/>
              </w:rPr>
              <w:t>Perfectum.</w:t>
            </w:r>
            <w:r w:rsidR="00FE5751" w:rsidRPr="00FE5751">
              <w:rPr>
                <w:i w:val="0"/>
                <w:sz w:val="18"/>
                <w:szCs w:val="18"/>
              </w:rPr>
              <w:t>(</w:t>
            </w:r>
            <w:proofErr w:type="gramEnd"/>
            <w:r w:rsidR="00FE5751" w:rsidRPr="00FE5751">
              <w:rPr>
                <w:i w:val="0"/>
                <w:sz w:val="18"/>
                <w:szCs w:val="18"/>
              </w:rPr>
              <w:t>Eindterm 6.</w:t>
            </w:r>
            <w:r w:rsidR="00FE5751">
              <w:rPr>
                <w:i w:val="0"/>
                <w:sz w:val="18"/>
                <w:szCs w:val="18"/>
              </w:rPr>
              <w:t>27-2 en 6.27-3</w:t>
            </w:r>
            <w:r w:rsidR="00FE5751" w:rsidRPr="00FE5751">
              <w:rPr>
                <w:i w:val="0"/>
                <w:sz w:val="18"/>
                <w:szCs w:val="18"/>
              </w:rPr>
              <w:t>)</w:t>
            </w:r>
          </w:p>
          <w:p w:rsidR="004C7541" w:rsidRPr="000114D3" w:rsidRDefault="004C7541" w:rsidP="00892D47">
            <w:pPr>
              <w:rPr>
                <w:b/>
                <w:i w:val="0"/>
              </w:rPr>
            </w:pPr>
          </w:p>
          <w:p w:rsidR="004C7541" w:rsidRPr="000114D3" w:rsidRDefault="004C7541" w:rsidP="00892D47">
            <w:pPr>
              <w:rPr>
                <w:i w:val="0"/>
              </w:rPr>
            </w:pPr>
            <w:r w:rsidRPr="000114D3">
              <w:rPr>
                <w:b/>
                <w:i w:val="0"/>
                <w:u w:val="single"/>
              </w:rPr>
              <w:t>Succes</w:t>
            </w:r>
            <w:r w:rsidRPr="000114D3">
              <w:rPr>
                <w:b/>
                <w:i w:val="0"/>
                <w:u w:val="single"/>
              </w:rPr>
              <w:t>vragen</w:t>
            </w:r>
            <w:r w:rsidRPr="000114D3">
              <w:rPr>
                <w:b/>
                <w:i w:val="0"/>
                <w:u w:val="single"/>
              </w:rPr>
              <w:t>:</w:t>
            </w:r>
            <w:r w:rsidRPr="000114D3">
              <w:rPr>
                <w:i w:val="0"/>
              </w:rPr>
              <w:t xml:space="preserve">    </w:t>
            </w:r>
          </w:p>
          <w:p w:rsidR="004C7541" w:rsidRPr="000114D3" w:rsidRDefault="004C7541" w:rsidP="004C7541">
            <w:pPr>
              <w:pStyle w:val="Lijstalinea"/>
              <w:numPr>
                <w:ilvl w:val="0"/>
                <w:numId w:val="7"/>
              </w:numPr>
              <w:rPr>
                <w:i w:val="0"/>
              </w:rPr>
            </w:pPr>
            <w:r w:rsidRPr="000114D3">
              <w:rPr>
                <w:i w:val="0"/>
              </w:rPr>
              <w:t xml:space="preserve">Kan je de persoonsvormen van het Tempus Imperfectum opnoemen? </w:t>
            </w:r>
          </w:p>
          <w:p w:rsidR="004C7541" w:rsidRPr="000114D3" w:rsidRDefault="004C7541" w:rsidP="004C7541">
            <w:pPr>
              <w:pStyle w:val="Lijstalinea"/>
              <w:numPr>
                <w:ilvl w:val="0"/>
                <w:numId w:val="7"/>
              </w:numPr>
              <w:rPr>
                <w:i w:val="0"/>
              </w:rPr>
            </w:pPr>
            <w:r w:rsidRPr="000114D3">
              <w:rPr>
                <w:i w:val="0"/>
              </w:rPr>
              <w:t>Van alle conjugaties?</w:t>
            </w:r>
          </w:p>
          <w:p w:rsidR="004C7541" w:rsidRPr="000114D3" w:rsidRDefault="004C7541" w:rsidP="004C7541">
            <w:pPr>
              <w:pStyle w:val="Lijstalinea"/>
              <w:numPr>
                <w:ilvl w:val="0"/>
                <w:numId w:val="7"/>
              </w:numPr>
              <w:rPr>
                <w:i w:val="0"/>
              </w:rPr>
            </w:pPr>
            <w:r w:rsidRPr="000114D3">
              <w:rPr>
                <w:i w:val="0"/>
              </w:rPr>
              <w:t xml:space="preserve">Kan je de persoonsvormen van </w:t>
            </w:r>
            <w:proofErr w:type="gramStart"/>
            <w:r w:rsidRPr="000114D3">
              <w:rPr>
                <w:i w:val="0"/>
              </w:rPr>
              <w:t xml:space="preserve">het  </w:t>
            </w:r>
            <w:r w:rsidRPr="000114D3">
              <w:rPr>
                <w:i w:val="0"/>
              </w:rPr>
              <w:t>Tempus</w:t>
            </w:r>
            <w:proofErr w:type="gramEnd"/>
            <w:r w:rsidRPr="000114D3">
              <w:rPr>
                <w:i w:val="0"/>
              </w:rPr>
              <w:t xml:space="preserve"> </w:t>
            </w:r>
            <w:r w:rsidRPr="000114D3">
              <w:rPr>
                <w:i w:val="0"/>
              </w:rPr>
              <w:t>P</w:t>
            </w:r>
            <w:r w:rsidRPr="000114D3">
              <w:rPr>
                <w:i w:val="0"/>
              </w:rPr>
              <w:t xml:space="preserve">erfectum opnoemen? </w:t>
            </w:r>
          </w:p>
          <w:p w:rsidR="004C7541" w:rsidRPr="000114D3" w:rsidRDefault="004C7541" w:rsidP="004C7541">
            <w:pPr>
              <w:pStyle w:val="Lijstalinea"/>
              <w:numPr>
                <w:ilvl w:val="0"/>
                <w:numId w:val="7"/>
              </w:numPr>
              <w:rPr>
                <w:i w:val="0"/>
              </w:rPr>
            </w:pPr>
            <w:r w:rsidRPr="000114D3">
              <w:rPr>
                <w:i w:val="0"/>
              </w:rPr>
              <w:t>Van alle conjugaties?</w:t>
            </w:r>
          </w:p>
          <w:p w:rsidR="004C7541" w:rsidRPr="000114D3" w:rsidRDefault="004C7541" w:rsidP="004C7541">
            <w:pPr>
              <w:pStyle w:val="Lijstalinea"/>
              <w:numPr>
                <w:ilvl w:val="0"/>
                <w:numId w:val="7"/>
              </w:numPr>
              <w:rPr>
                <w:i w:val="0"/>
              </w:rPr>
            </w:pPr>
            <w:r w:rsidRPr="000114D3">
              <w:rPr>
                <w:i w:val="0"/>
              </w:rPr>
              <w:t>Kan je alle persoonsvormen correct vertalen?</w:t>
            </w:r>
          </w:p>
          <w:p w:rsidR="004C7541" w:rsidRPr="000114D3" w:rsidRDefault="004C7541" w:rsidP="00892D47">
            <w:pPr>
              <w:pStyle w:val="Lijstalinea"/>
              <w:numPr>
                <w:ilvl w:val="0"/>
                <w:numId w:val="7"/>
              </w:numPr>
              <w:rPr>
                <w:i w:val="0"/>
              </w:rPr>
            </w:pPr>
            <w:r w:rsidRPr="000114D3">
              <w:rPr>
                <w:i w:val="0"/>
              </w:rPr>
              <w:t>Kan je het verschil in gebruikte tijd in het Latijn omschrijven?</w:t>
            </w:r>
          </w:p>
        </w:tc>
      </w:tr>
      <w:tr w:rsidR="006853A3" w:rsidRPr="000114D3" w:rsidTr="00D655D8">
        <w:trPr>
          <w:trHeight w:val="469"/>
        </w:trPr>
        <w:tc>
          <w:tcPr>
            <w:tcW w:w="1713" w:type="pct"/>
          </w:tcPr>
          <w:p w:rsidR="004C7541" w:rsidRPr="000114D3" w:rsidRDefault="004C7541" w:rsidP="00892D47">
            <w:pPr>
              <w:jc w:val="center"/>
              <w:rPr>
                <w:i w:val="0"/>
              </w:rPr>
            </w:pPr>
            <w:r w:rsidRPr="000114D3">
              <w:t xml:space="preserve">A-lijn </w:t>
            </w:r>
            <w:r w:rsidRPr="000114D3">
              <w:rPr>
                <w:i w:val="0"/>
              </w:rPr>
              <w:t>Basisroute</w:t>
            </w:r>
          </w:p>
        </w:tc>
        <w:tc>
          <w:tcPr>
            <w:tcW w:w="1704" w:type="pct"/>
          </w:tcPr>
          <w:p w:rsidR="004C7541" w:rsidRPr="000114D3" w:rsidRDefault="004C7541" w:rsidP="00892D47">
            <w:pPr>
              <w:jc w:val="center"/>
              <w:rPr>
                <w:i w:val="0"/>
              </w:rPr>
            </w:pPr>
            <w:proofErr w:type="spellStart"/>
            <w:r w:rsidRPr="000114D3">
              <w:t>B-lijn</w:t>
            </w:r>
            <w:proofErr w:type="spellEnd"/>
            <w:r w:rsidRPr="000114D3">
              <w:rPr>
                <w:i w:val="0"/>
              </w:rPr>
              <w:t xml:space="preserve"> Versterkingsroute</w:t>
            </w:r>
          </w:p>
        </w:tc>
        <w:tc>
          <w:tcPr>
            <w:tcW w:w="1584" w:type="pct"/>
          </w:tcPr>
          <w:p w:rsidR="004C7541" w:rsidRPr="000114D3" w:rsidRDefault="004C7541" w:rsidP="00892D47">
            <w:pPr>
              <w:jc w:val="center"/>
              <w:rPr>
                <w:i w:val="0"/>
              </w:rPr>
            </w:pPr>
            <w:r w:rsidRPr="000114D3">
              <w:t>C-lijn</w:t>
            </w:r>
            <w:r w:rsidRPr="000114D3">
              <w:rPr>
                <w:i w:val="0"/>
              </w:rPr>
              <w:t xml:space="preserve"> Verdiepingsroute</w:t>
            </w:r>
          </w:p>
        </w:tc>
      </w:tr>
      <w:tr w:rsidR="006853A3" w:rsidRPr="000114D3" w:rsidTr="00D655D8">
        <w:trPr>
          <w:trHeight w:val="1424"/>
        </w:trPr>
        <w:tc>
          <w:tcPr>
            <w:tcW w:w="1713" w:type="pct"/>
          </w:tcPr>
          <w:p w:rsidR="004C7541" w:rsidRPr="000114D3" w:rsidRDefault="006B6170" w:rsidP="00892D47">
            <w:pPr>
              <w:pStyle w:val="Lijstalinea"/>
              <w:numPr>
                <w:ilvl w:val="0"/>
                <w:numId w:val="1"/>
              </w:numPr>
            </w:pPr>
            <w:r w:rsidRPr="000114D3">
              <w:rPr>
                <w:b/>
                <w:i w:val="0"/>
              </w:rPr>
              <w:t>Imperfectum</w:t>
            </w:r>
          </w:p>
          <w:p w:rsidR="004C7541" w:rsidRPr="000114D3" w:rsidRDefault="006B6170" w:rsidP="00892D47">
            <w:pPr>
              <w:pStyle w:val="Lijstalinea"/>
              <w:numPr>
                <w:ilvl w:val="0"/>
                <w:numId w:val="1"/>
              </w:num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Perfectum</w:t>
            </w:r>
          </w:p>
          <w:p w:rsidR="006B6170" w:rsidRPr="000114D3" w:rsidRDefault="006B6170" w:rsidP="00892D47">
            <w:pPr>
              <w:pStyle w:val="Lijstalinea"/>
              <w:numPr>
                <w:ilvl w:val="0"/>
                <w:numId w:val="1"/>
              </w:numPr>
              <w:rPr>
                <w:b/>
                <w:i w:val="0"/>
              </w:rPr>
            </w:pPr>
            <w:proofErr w:type="gramStart"/>
            <w:r w:rsidRPr="000114D3">
              <w:rPr>
                <w:b/>
                <w:i w:val="0"/>
                <w:color w:val="000000" w:themeColor="text1"/>
              </w:rPr>
              <w:t>verschil</w:t>
            </w:r>
            <w:proofErr w:type="gramEnd"/>
            <w:r w:rsidRPr="000114D3">
              <w:rPr>
                <w:b/>
                <w:i w:val="0"/>
                <w:color w:val="000000" w:themeColor="text1"/>
              </w:rPr>
              <w:t xml:space="preserve"> in gebruik</w:t>
            </w:r>
          </w:p>
        </w:tc>
        <w:tc>
          <w:tcPr>
            <w:tcW w:w="1704" w:type="pct"/>
          </w:tcPr>
          <w:p w:rsidR="004C7541" w:rsidRPr="000114D3" w:rsidRDefault="003652ED" w:rsidP="00892D47">
            <w:pPr>
              <w:pStyle w:val="Lijstalinea"/>
              <w:numPr>
                <w:ilvl w:val="0"/>
                <w:numId w:val="2"/>
              </w:numPr>
            </w:pPr>
            <w:r w:rsidRPr="000114D3">
              <w:t>Taaloefening (TO)</w:t>
            </w:r>
          </w:p>
          <w:p w:rsidR="004C7541" w:rsidRPr="000114D3" w:rsidRDefault="004C7541" w:rsidP="00892D47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1584" w:type="pct"/>
          </w:tcPr>
          <w:p w:rsidR="004C7541" w:rsidRPr="000114D3" w:rsidRDefault="004C7541" w:rsidP="00892D47">
            <w:pPr>
              <w:pStyle w:val="Lijstalinea"/>
              <w:numPr>
                <w:ilvl w:val="0"/>
                <w:numId w:val="3"/>
              </w:numPr>
            </w:pPr>
            <w:r w:rsidRPr="000114D3">
              <w:t>Kunst &amp; Cultuur</w:t>
            </w:r>
          </w:p>
          <w:p w:rsidR="004C7541" w:rsidRPr="000114D3" w:rsidRDefault="004C7541" w:rsidP="00892D47">
            <w:pPr>
              <w:pStyle w:val="Lijstalinea"/>
              <w:numPr>
                <w:ilvl w:val="0"/>
                <w:numId w:val="3"/>
              </w:numPr>
            </w:pPr>
            <w:r w:rsidRPr="000114D3">
              <w:t>Literatuur</w:t>
            </w:r>
          </w:p>
          <w:p w:rsidR="004C7541" w:rsidRPr="000114D3" w:rsidRDefault="004C7541" w:rsidP="00892D47">
            <w:pPr>
              <w:pStyle w:val="Lijstalinea"/>
              <w:numPr>
                <w:ilvl w:val="0"/>
                <w:numId w:val="3"/>
              </w:numPr>
            </w:pPr>
            <w:r w:rsidRPr="000114D3">
              <w:t>Geschiedenis</w:t>
            </w:r>
          </w:p>
          <w:p w:rsidR="004C7541" w:rsidRPr="000114D3" w:rsidRDefault="006B6170" w:rsidP="00892D47">
            <w:pPr>
              <w:pStyle w:val="Lijstalinea"/>
              <w:numPr>
                <w:ilvl w:val="0"/>
                <w:numId w:val="3"/>
              </w:numPr>
            </w:pPr>
            <w:r w:rsidRPr="000114D3">
              <w:t>Extra</w:t>
            </w:r>
            <w:r w:rsidR="004C7541" w:rsidRPr="000114D3">
              <w:t xml:space="preserve"> stof</w:t>
            </w:r>
          </w:p>
        </w:tc>
      </w:tr>
    </w:tbl>
    <w:p w:rsidR="00D655D8" w:rsidRDefault="003809B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1001615</wp:posOffset>
            </wp:positionH>
            <wp:positionV relativeFrom="margin">
              <wp:posOffset>5081518</wp:posOffset>
            </wp:positionV>
            <wp:extent cx="4126230" cy="3028950"/>
            <wp:effectExtent l="0" t="0" r="1270" b="635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6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2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raster"/>
        <w:tblpPr w:leftFromText="141" w:rightFromText="141" w:vertAnchor="page" w:horzAnchor="margin" w:tblpY="567"/>
        <w:tblW w:w="5049" w:type="pct"/>
        <w:tblLook w:val="04A0" w:firstRow="1" w:lastRow="0" w:firstColumn="1" w:lastColumn="0" w:noHBand="0" w:noVBand="1"/>
      </w:tblPr>
      <w:tblGrid>
        <w:gridCol w:w="721"/>
        <w:gridCol w:w="2725"/>
        <w:gridCol w:w="720"/>
        <w:gridCol w:w="2708"/>
        <w:gridCol w:w="720"/>
        <w:gridCol w:w="2467"/>
      </w:tblGrid>
      <w:tr w:rsidR="006853A3" w:rsidRPr="000114D3" w:rsidTr="00D655D8">
        <w:trPr>
          <w:trHeight w:val="576"/>
        </w:trPr>
        <w:tc>
          <w:tcPr>
            <w:tcW w:w="358" w:type="pct"/>
          </w:tcPr>
          <w:p w:rsidR="006853A3" w:rsidRPr="000114D3" w:rsidRDefault="006853A3" w:rsidP="006853A3">
            <w:pPr>
              <w:pStyle w:val="Geenafstand"/>
              <w:jc w:val="center"/>
            </w:pPr>
            <w:r w:rsidRPr="000114D3">
              <w:rPr>
                <w:color w:val="FF0000"/>
              </w:rPr>
              <w:lastRenderedPageBreak/>
              <w:t>A</w:t>
            </w:r>
          </w:p>
        </w:tc>
        <w:tc>
          <w:tcPr>
            <w:tcW w:w="1354" w:type="pct"/>
            <w:shd w:val="clear" w:color="auto" w:fill="FFFFFF" w:themeFill="background1"/>
          </w:tcPr>
          <w:p w:rsidR="006853A3" w:rsidRDefault="00D40433" w:rsidP="006853A3">
            <w:pPr>
              <w:ind w:left="284"/>
              <w:rPr>
                <w:i w:val="0"/>
                <w:color w:val="FF0000"/>
              </w:rPr>
            </w:pPr>
            <w:r w:rsidRPr="000114D3">
              <w:rPr>
                <w:i w:val="0"/>
                <w:color w:val="FF0000"/>
              </w:rPr>
              <w:t>Vertaal en Verhaal</w:t>
            </w:r>
          </w:p>
          <w:p w:rsidR="00E4043F" w:rsidRPr="00E4043F" w:rsidRDefault="00E4043F" w:rsidP="006853A3">
            <w:pPr>
              <w:ind w:left="284"/>
              <w:rPr>
                <w:i w:val="0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6853A3" w:rsidP="006853A3">
            <w:pPr>
              <w:pStyle w:val="Geenafstand"/>
              <w:jc w:val="center"/>
            </w:pPr>
            <w:r w:rsidRPr="000114D3">
              <w:rPr>
                <w:color w:val="4472C4" w:themeColor="accent1"/>
              </w:rPr>
              <w:t>B</w:t>
            </w:r>
          </w:p>
        </w:tc>
        <w:tc>
          <w:tcPr>
            <w:tcW w:w="1346" w:type="pct"/>
            <w:shd w:val="clear" w:color="auto" w:fill="FFFFFF" w:themeFill="background1"/>
          </w:tcPr>
          <w:p w:rsidR="006853A3" w:rsidRPr="000114D3" w:rsidRDefault="001419F0" w:rsidP="00D40433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 xml:space="preserve">Grammatica en </w:t>
            </w:r>
            <w:r w:rsidR="00D40433" w:rsidRPr="000114D3">
              <w:rPr>
                <w:b/>
                <w:color w:val="4472C4" w:themeColor="accent1"/>
              </w:rPr>
              <w:t>Oefening</w:t>
            </w: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6853A3" w:rsidP="006853A3">
            <w:pPr>
              <w:pStyle w:val="Geenafstand"/>
              <w:jc w:val="center"/>
            </w:pPr>
            <w:r w:rsidRPr="000114D3">
              <w:rPr>
                <w:color w:val="ED7D31" w:themeColor="accent2"/>
              </w:rPr>
              <w:t>C</w:t>
            </w:r>
          </w:p>
        </w:tc>
        <w:tc>
          <w:tcPr>
            <w:tcW w:w="1226" w:type="pct"/>
            <w:shd w:val="clear" w:color="auto" w:fill="FFFFFF" w:themeFill="background1"/>
          </w:tcPr>
          <w:p w:rsidR="006853A3" w:rsidRPr="000114D3" w:rsidRDefault="00D40433" w:rsidP="00D40433">
            <w:pPr>
              <w:pStyle w:val="Geenafstand"/>
              <w:jc w:val="center"/>
              <w:rPr>
                <w:b/>
                <w:color w:val="ED7D31" w:themeColor="accent2"/>
              </w:rPr>
            </w:pPr>
            <w:r w:rsidRPr="000114D3">
              <w:rPr>
                <w:b/>
                <w:color w:val="ED7D31" w:themeColor="accent2"/>
              </w:rPr>
              <w:t>Kunst en Cultuur</w:t>
            </w:r>
          </w:p>
        </w:tc>
      </w:tr>
      <w:tr w:rsidR="006853A3" w:rsidRPr="000114D3" w:rsidTr="00D655D8">
        <w:trPr>
          <w:trHeight w:val="576"/>
        </w:trPr>
        <w:tc>
          <w:tcPr>
            <w:tcW w:w="358" w:type="pct"/>
          </w:tcPr>
          <w:p w:rsidR="006853A3" w:rsidRPr="000114D3" w:rsidRDefault="006853A3" w:rsidP="006853A3">
            <w:r w:rsidRPr="000114D3">
              <w:rPr>
                <w:color w:val="FF0000"/>
              </w:rPr>
              <w:t>A1</w:t>
            </w:r>
          </w:p>
        </w:tc>
        <w:tc>
          <w:tcPr>
            <w:tcW w:w="1354" w:type="pct"/>
            <w:shd w:val="clear" w:color="auto" w:fill="FFFFFF" w:themeFill="background1"/>
          </w:tcPr>
          <w:p w:rsidR="006853A3" w:rsidRPr="000114D3" w:rsidRDefault="006853A3" w:rsidP="006853A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 w:rsidRPr="000114D3">
              <w:rPr>
                <w:i w:val="0"/>
                <w:color w:val="000000" w:themeColor="text1"/>
              </w:rPr>
              <w:t>Introductie</w:t>
            </w:r>
          </w:p>
          <w:p w:rsidR="006853A3" w:rsidRPr="000114D3" w:rsidRDefault="006853A3" w:rsidP="006853A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  <w:sz w:val="20"/>
                <w:szCs w:val="20"/>
              </w:rPr>
            </w:pPr>
            <w:r w:rsidRPr="000114D3">
              <w:rPr>
                <w:i w:val="0"/>
                <w:color w:val="000000" w:themeColor="text1"/>
              </w:rPr>
              <w:t xml:space="preserve">Grammatica </w:t>
            </w:r>
            <w:r w:rsidRPr="000114D3">
              <w:rPr>
                <w:i w:val="0"/>
                <w:color w:val="000000" w:themeColor="text1"/>
              </w:rPr>
              <w:t>werkwoord</w:t>
            </w:r>
          </w:p>
          <w:p w:rsidR="006853A3" w:rsidRPr="000114D3" w:rsidRDefault="006853A3" w:rsidP="006853A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0114D3">
              <w:rPr>
                <w:i w:val="0"/>
                <w:color w:val="000000" w:themeColor="text1"/>
                <w:sz w:val="20"/>
                <w:szCs w:val="20"/>
              </w:rPr>
              <w:t>praesensstam</w:t>
            </w:r>
            <w:proofErr w:type="gramEnd"/>
            <w:r w:rsidRPr="000114D3">
              <w:rPr>
                <w:i w:val="0"/>
                <w:color w:val="000000" w:themeColor="text1"/>
                <w:sz w:val="20"/>
                <w:szCs w:val="20"/>
              </w:rPr>
              <w:t xml:space="preserve"> +(e)</w:t>
            </w:r>
            <w:proofErr w:type="spellStart"/>
            <w:r w:rsidRPr="000114D3">
              <w:rPr>
                <w:i w:val="0"/>
                <w:color w:val="000000" w:themeColor="text1"/>
                <w:sz w:val="20"/>
                <w:szCs w:val="20"/>
              </w:rPr>
              <w:t>ba</w:t>
            </w:r>
            <w:proofErr w:type="spellEnd"/>
          </w:p>
          <w:p w:rsidR="006853A3" w:rsidRPr="000114D3" w:rsidRDefault="006853A3" w:rsidP="006853A3">
            <w:pPr>
              <w:rPr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6853A3" w:rsidP="006853A3">
            <w:pPr>
              <w:rPr>
                <w:i w:val="0"/>
              </w:rPr>
            </w:pPr>
            <w:r w:rsidRPr="000114D3">
              <w:rPr>
                <w:color w:val="4472C4" w:themeColor="accent1"/>
              </w:rPr>
              <w:t>B1</w:t>
            </w:r>
          </w:p>
        </w:tc>
        <w:tc>
          <w:tcPr>
            <w:tcW w:w="1346" w:type="pct"/>
            <w:shd w:val="clear" w:color="auto" w:fill="FFFFFF" w:themeFill="background1"/>
          </w:tcPr>
          <w:p w:rsidR="00D40433" w:rsidRPr="000114D3" w:rsidRDefault="006853A3" w:rsidP="006853A3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i w:val="0"/>
                <w:color w:val="000000" w:themeColor="text1"/>
              </w:rPr>
            </w:pPr>
            <w:proofErr w:type="gramStart"/>
            <w:r w:rsidRPr="000114D3">
              <w:rPr>
                <w:i w:val="0"/>
                <w:color w:val="000000" w:themeColor="text1"/>
              </w:rPr>
              <w:t>toepassen</w:t>
            </w:r>
            <w:proofErr w:type="gramEnd"/>
            <w:r w:rsidRPr="000114D3">
              <w:rPr>
                <w:i w:val="0"/>
                <w:color w:val="000000" w:themeColor="text1"/>
              </w:rPr>
              <w:t xml:space="preserve"> Imperfectum</w:t>
            </w:r>
          </w:p>
          <w:p w:rsidR="006853A3" w:rsidRPr="000114D3" w:rsidRDefault="006853A3" w:rsidP="006853A3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i w:val="0"/>
                <w:color w:val="000000" w:themeColor="text1"/>
              </w:rPr>
            </w:pPr>
            <w:r w:rsidRPr="000114D3">
              <w:rPr>
                <w:i w:val="0"/>
                <w:color w:val="000000" w:themeColor="text1"/>
              </w:rPr>
              <w:t>Vertalen Imperfectum</w:t>
            </w: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6853A3" w:rsidP="006853A3">
            <w:r w:rsidRPr="000114D3">
              <w:rPr>
                <w:color w:val="ED7D31" w:themeColor="accent2"/>
              </w:rPr>
              <w:t>C1</w:t>
            </w:r>
          </w:p>
        </w:tc>
        <w:tc>
          <w:tcPr>
            <w:tcW w:w="1226" w:type="pct"/>
            <w:shd w:val="clear" w:color="auto" w:fill="FFFFFF" w:themeFill="background1"/>
          </w:tcPr>
          <w:p w:rsidR="006853A3" w:rsidRPr="000114D3" w:rsidRDefault="00D40433" w:rsidP="006853A3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color w:val="ED7D31" w:themeColor="accent2"/>
              </w:rPr>
            </w:pPr>
            <w:r w:rsidRPr="000114D3">
              <w:rPr>
                <w:color w:val="ED7D31" w:themeColor="accent2"/>
              </w:rPr>
              <w:t>Etruskische</w:t>
            </w:r>
            <w:r w:rsidR="006853A3" w:rsidRPr="000114D3">
              <w:rPr>
                <w:color w:val="ED7D31" w:themeColor="accent2"/>
              </w:rPr>
              <w:t xml:space="preserve"> Cultuur</w:t>
            </w:r>
          </w:p>
        </w:tc>
      </w:tr>
      <w:tr w:rsidR="006853A3" w:rsidRPr="000114D3" w:rsidTr="00D655D8">
        <w:trPr>
          <w:trHeight w:val="576"/>
        </w:trPr>
        <w:tc>
          <w:tcPr>
            <w:tcW w:w="358" w:type="pct"/>
          </w:tcPr>
          <w:p w:rsidR="006853A3" w:rsidRPr="000114D3" w:rsidRDefault="006853A3" w:rsidP="006853A3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54" w:type="pct"/>
            <w:shd w:val="clear" w:color="auto" w:fill="FFFFFF" w:themeFill="background1"/>
          </w:tcPr>
          <w:p w:rsidR="006853A3" w:rsidRPr="000114D3" w:rsidRDefault="006853A3" w:rsidP="006853A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 w:rsidRPr="000114D3">
              <w:rPr>
                <w:i w:val="0"/>
                <w:color w:val="000000" w:themeColor="text1"/>
              </w:rPr>
              <w:t xml:space="preserve">Doornemen </w:t>
            </w:r>
            <w:r w:rsidR="00D40433" w:rsidRPr="000114D3">
              <w:rPr>
                <w:i w:val="0"/>
                <w:color w:val="000000" w:themeColor="text1"/>
              </w:rPr>
              <w:t xml:space="preserve">          </w:t>
            </w:r>
            <w:r w:rsidRPr="000114D3">
              <w:rPr>
                <w:i w:val="0"/>
                <w:color w:val="000000" w:themeColor="text1"/>
              </w:rPr>
              <w:t>tabel T.51</w:t>
            </w:r>
          </w:p>
          <w:p w:rsidR="006853A3" w:rsidRPr="000114D3" w:rsidRDefault="006853A3" w:rsidP="006853A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 w:rsidRPr="000114D3">
              <w:rPr>
                <w:i w:val="0"/>
                <w:color w:val="000000" w:themeColor="text1"/>
              </w:rPr>
              <w:t>Vertalen 8A 1-10 (</w:t>
            </w:r>
            <w:r w:rsidR="00D40433" w:rsidRPr="000114D3">
              <w:rPr>
                <w:i w:val="0"/>
                <w:color w:val="000000" w:themeColor="text1"/>
              </w:rPr>
              <w:t>...</w:t>
            </w:r>
            <w:proofErr w:type="spellStart"/>
            <w:r w:rsidRPr="000114D3">
              <w:rPr>
                <w:i w:val="0"/>
                <w:color w:val="000000" w:themeColor="text1"/>
              </w:rPr>
              <w:t>gerebat</w:t>
            </w:r>
            <w:proofErr w:type="spellEnd"/>
            <w:r w:rsidR="00D40433" w:rsidRPr="000114D3">
              <w:rPr>
                <w:i w:val="0"/>
                <w:color w:val="000000" w:themeColor="text1"/>
              </w:rPr>
              <w:t>.</w:t>
            </w:r>
            <w:r w:rsidRPr="000114D3">
              <w:rPr>
                <w:i w:val="0"/>
                <w:color w:val="000000" w:themeColor="text1"/>
              </w:rPr>
              <w:t>)</w:t>
            </w:r>
          </w:p>
          <w:p w:rsidR="006853A3" w:rsidRPr="000114D3" w:rsidRDefault="006853A3" w:rsidP="006853A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 w:rsidRPr="000114D3">
              <w:rPr>
                <w:i w:val="0"/>
                <w:color w:val="000000" w:themeColor="text1"/>
              </w:rPr>
              <w:t>Leren woorden W 8A</w:t>
            </w: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6853A3" w:rsidP="006853A3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46" w:type="pct"/>
            <w:shd w:val="clear" w:color="auto" w:fill="FFFFFF" w:themeFill="background1"/>
          </w:tcPr>
          <w:p w:rsidR="006853A3" w:rsidRPr="000114D3" w:rsidRDefault="006853A3" w:rsidP="00D40433">
            <w:pPr>
              <w:pStyle w:val="Lijstalinea"/>
              <w:numPr>
                <w:ilvl w:val="0"/>
                <w:numId w:val="8"/>
              </w:numPr>
              <w:ind w:left="241" w:hanging="241"/>
              <w:rPr>
                <w:i w:val="0"/>
              </w:rPr>
            </w:pPr>
            <w:r w:rsidRPr="000114D3">
              <w:rPr>
                <w:i w:val="0"/>
              </w:rPr>
              <w:t xml:space="preserve">TO 8A (A en B </w:t>
            </w:r>
            <w:r w:rsidR="00D40433" w:rsidRPr="000114D3">
              <w:rPr>
                <w:i w:val="0"/>
              </w:rPr>
              <w:t xml:space="preserve">       </w:t>
            </w:r>
            <w:r w:rsidRPr="000114D3">
              <w:rPr>
                <w:i w:val="0"/>
              </w:rPr>
              <w:t>op W.47)</w:t>
            </w: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D40433" w:rsidP="006853A3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226" w:type="pct"/>
            <w:shd w:val="clear" w:color="auto" w:fill="FFFFFF" w:themeFill="background1"/>
          </w:tcPr>
          <w:p w:rsidR="006853A3" w:rsidRPr="000114D3" w:rsidRDefault="00FE5751" w:rsidP="00F74440">
            <w:pPr>
              <w:pStyle w:val="Lijstalinea"/>
              <w:numPr>
                <w:ilvl w:val="0"/>
                <w:numId w:val="8"/>
              </w:numPr>
              <w:ind w:left="262" w:hanging="262"/>
              <w:rPr>
                <w:i w:val="0"/>
              </w:rPr>
            </w:pPr>
            <w:r>
              <w:rPr>
                <w:i w:val="0"/>
              </w:rPr>
              <w:t>Lees '</w:t>
            </w:r>
            <w:proofErr w:type="spellStart"/>
            <w:r>
              <w:rPr>
                <w:i w:val="0"/>
              </w:rPr>
              <w:t>Etrusken</w:t>
            </w:r>
            <w:proofErr w:type="spellEnd"/>
            <w:r>
              <w:rPr>
                <w:i w:val="0"/>
              </w:rPr>
              <w:t>' en 'Etruskische cultuur' op T.50 en 52</w:t>
            </w:r>
          </w:p>
        </w:tc>
      </w:tr>
      <w:tr w:rsidR="00D655D8" w:rsidRPr="000114D3" w:rsidTr="00D655D8">
        <w:trPr>
          <w:trHeight w:val="576"/>
        </w:trPr>
        <w:tc>
          <w:tcPr>
            <w:tcW w:w="358" w:type="pct"/>
          </w:tcPr>
          <w:p w:rsidR="006853A3" w:rsidRPr="000114D3" w:rsidRDefault="006853A3" w:rsidP="006853A3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354" w:type="pct"/>
            <w:shd w:val="clear" w:color="auto" w:fill="FFFFFF" w:themeFill="background1"/>
          </w:tcPr>
          <w:p w:rsidR="006853A3" w:rsidRPr="00F566C6" w:rsidRDefault="006853A3" w:rsidP="00D40433">
            <w:pPr>
              <w:pStyle w:val="Lijstalinea"/>
              <w:numPr>
                <w:ilvl w:val="0"/>
                <w:numId w:val="8"/>
              </w:numPr>
              <w:ind w:left="154" w:hanging="142"/>
              <w:rPr>
                <w:i w:val="0"/>
                <w:color w:val="000000" w:themeColor="text1"/>
                <w:sz w:val="20"/>
                <w:szCs w:val="20"/>
              </w:rPr>
            </w:pPr>
            <w:r w:rsidRPr="00F566C6">
              <w:rPr>
                <w:i w:val="0"/>
                <w:color w:val="000000" w:themeColor="text1"/>
                <w:sz w:val="20"/>
                <w:szCs w:val="20"/>
              </w:rPr>
              <w:t>Maak Gram 8A op W.47</w:t>
            </w: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6853A3" w:rsidP="006853A3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346" w:type="pct"/>
            <w:shd w:val="clear" w:color="auto" w:fill="FFFFFF" w:themeFill="background1"/>
          </w:tcPr>
          <w:p w:rsidR="006853A3" w:rsidRPr="000114D3" w:rsidRDefault="006853A3" w:rsidP="006853A3">
            <w:pPr>
              <w:rPr>
                <w:i w:val="0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FE5751" w:rsidP="006853A3"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226" w:type="pct"/>
            <w:shd w:val="clear" w:color="auto" w:fill="FFFFFF" w:themeFill="background1"/>
          </w:tcPr>
          <w:p w:rsidR="006853A3" w:rsidRPr="00F566C6" w:rsidRDefault="00F566C6" w:rsidP="006853A3">
            <w:pPr>
              <w:rPr>
                <w:i w:val="0"/>
                <w:sz w:val="20"/>
                <w:szCs w:val="20"/>
              </w:rPr>
            </w:pPr>
            <w:r w:rsidRPr="00F566C6">
              <w:rPr>
                <w:i w:val="0"/>
                <w:sz w:val="20"/>
                <w:szCs w:val="20"/>
              </w:rPr>
              <w:t>Lees 'Overal muziek' en 'Dansers, Acteurs of boksers'.</w:t>
            </w:r>
            <w:r>
              <w:rPr>
                <w:i w:val="0"/>
                <w:sz w:val="20"/>
                <w:szCs w:val="20"/>
              </w:rPr>
              <w:t xml:space="preserve"> (</w:t>
            </w:r>
            <w:proofErr w:type="gramStart"/>
            <w:r>
              <w:rPr>
                <w:i w:val="0"/>
                <w:sz w:val="20"/>
                <w:szCs w:val="20"/>
              </w:rPr>
              <w:t>kopie</w:t>
            </w:r>
            <w:proofErr w:type="gramEnd"/>
            <w:r>
              <w:rPr>
                <w:i w:val="0"/>
                <w:sz w:val="20"/>
                <w:szCs w:val="20"/>
              </w:rPr>
              <w:t>)</w:t>
            </w:r>
          </w:p>
        </w:tc>
      </w:tr>
      <w:tr w:rsidR="00D655D8" w:rsidRPr="000114D3" w:rsidTr="00D655D8">
        <w:trPr>
          <w:trHeight w:val="94"/>
        </w:trPr>
        <w:tc>
          <w:tcPr>
            <w:tcW w:w="5000" w:type="pct"/>
            <w:gridSpan w:val="6"/>
            <w:shd w:val="clear" w:color="auto" w:fill="D0CECE" w:themeFill="background2" w:themeFillShade="E6"/>
          </w:tcPr>
          <w:p w:rsidR="00D655D8" w:rsidRDefault="00D655D8" w:rsidP="00E4043F">
            <w:pPr>
              <w:rPr>
                <w:color w:val="ED7D31" w:themeColor="accent2"/>
              </w:rPr>
            </w:pPr>
          </w:p>
        </w:tc>
      </w:tr>
      <w:tr w:rsidR="00D40433" w:rsidRPr="000114D3" w:rsidTr="00D655D8">
        <w:trPr>
          <w:trHeight w:val="576"/>
        </w:trPr>
        <w:tc>
          <w:tcPr>
            <w:tcW w:w="358" w:type="pct"/>
          </w:tcPr>
          <w:p w:rsidR="00D40433" w:rsidRPr="000114D3" w:rsidRDefault="00D40433" w:rsidP="00892D47">
            <w:r w:rsidRPr="000114D3">
              <w:rPr>
                <w:color w:val="FF0000"/>
              </w:rPr>
              <w:t>A</w:t>
            </w:r>
            <w:r w:rsidRPr="000114D3">
              <w:rPr>
                <w:color w:val="FF0000"/>
              </w:rPr>
              <w:t>2</w:t>
            </w:r>
          </w:p>
        </w:tc>
        <w:tc>
          <w:tcPr>
            <w:tcW w:w="1354" w:type="pct"/>
            <w:shd w:val="clear" w:color="auto" w:fill="FFFFFF" w:themeFill="background1"/>
          </w:tcPr>
          <w:p w:rsidR="002709FA" w:rsidRDefault="00E4043F" w:rsidP="00E4043F">
            <w:pPr>
              <w:rPr>
                <w:i w:val="0"/>
                <w:color w:val="FF0000"/>
              </w:rPr>
            </w:pPr>
            <w:proofErr w:type="spellStart"/>
            <w:r w:rsidRPr="00E4043F">
              <w:rPr>
                <w:i w:val="0"/>
                <w:color w:val="FF0000"/>
              </w:rPr>
              <w:t>Servius</w:t>
            </w:r>
            <w:proofErr w:type="spellEnd"/>
            <w:r w:rsidRPr="00E4043F">
              <w:rPr>
                <w:i w:val="0"/>
                <w:color w:val="FF0000"/>
              </w:rPr>
              <w:t xml:space="preserve"> </w:t>
            </w:r>
            <w:proofErr w:type="spellStart"/>
            <w:r w:rsidRPr="00E4043F">
              <w:rPr>
                <w:i w:val="0"/>
                <w:color w:val="FF0000"/>
              </w:rPr>
              <w:t>Tullius</w:t>
            </w:r>
            <w:proofErr w:type="spellEnd"/>
            <w:r w:rsidRPr="00E4043F">
              <w:rPr>
                <w:i w:val="0"/>
                <w:color w:val="FF0000"/>
              </w:rPr>
              <w:t xml:space="preserve"> en zijn vrouw</w:t>
            </w:r>
            <w:r w:rsidR="002709FA">
              <w:rPr>
                <w:i w:val="0"/>
                <w:color w:val="FF0000"/>
              </w:rPr>
              <w:t>.</w:t>
            </w:r>
          </w:p>
          <w:p w:rsidR="002709FA" w:rsidRPr="002709FA" w:rsidRDefault="002709FA" w:rsidP="00E4043F">
            <w:pPr>
              <w:rPr>
                <w:i w:val="0"/>
                <w:color w:val="FF0000"/>
                <w:sz w:val="20"/>
                <w:szCs w:val="20"/>
              </w:rPr>
            </w:pPr>
            <w:r w:rsidRPr="002709FA">
              <w:rPr>
                <w:i w:val="0"/>
                <w:color w:val="000000" w:themeColor="text1"/>
                <w:sz w:val="20"/>
                <w:szCs w:val="20"/>
              </w:rPr>
              <w:t>Het verhaal van de derde koning van Rome</w:t>
            </w:r>
            <w:r w:rsidR="00FE5751">
              <w:rPr>
                <w:i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8" w:type="pct"/>
            <w:shd w:val="clear" w:color="auto" w:fill="FFFFFF" w:themeFill="background1"/>
          </w:tcPr>
          <w:p w:rsidR="00D40433" w:rsidRPr="000114D3" w:rsidRDefault="00D40433" w:rsidP="00892D47">
            <w:pPr>
              <w:rPr>
                <w:i w:val="0"/>
              </w:rPr>
            </w:pPr>
            <w:r w:rsidRPr="000114D3">
              <w:rPr>
                <w:color w:val="4472C4" w:themeColor="accent1"/>
              </w:rPr>
              <w:t>B</w:t>
            </w:r>
            <w:r w:rsidR="00707329" w:rsidRPr="000114D3">
              <w:rPr>
                <w:color w:val="4472C4" w:themeColor="accent1"/>
              </w:rPr>
              <w:t>2</w:t>
            </w:r>
          </w:p>
        </w:tc>
        <w:tc>
          <w:tcPr>
            <w:tcW w:w="1346" w:type="pct"/>
            <w:shd w:val="clear" w:color="auto" w:fill="FFFFFF" w:themeFill="background1"/>
          </w:tcPr>
          <w:p w:rsidR="00D40433" w:rsidRDefault="00E4043F" w:rsidP="00E4043F">
            <w:pPr>
              <w:rPr>
                <w:i w:val="0"/>
                <w:color w:val="4472C4" w:themeColor="accent1"/>
              </w:rPr>
            </w:pPr>
            <w:r w:rsidRPr="00E4043F">
              <w:rPr>
                <w:i w:val="0"/>
                <w:color w:val="4472C4" w:themeColor="accent1"/>
              </w:rPr>
              <w:t>Van Imperfectum naar Perfectum</w:t>
            </w:r>
          </w:p>
          <w:p w:rsidR="009176E1" w:rsidRPr="009176E1" w:rsidRDefault="009176E1" w:rsidP="00E4043F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>Van de ene tijdsstam naar de andere</w:t>
            </w:r>
          </w:p>
        </w:tc>
        <w:tc>
          <w:tcPr>
            <w:tcW w:w="358" w:type="pct"/>
            <w:shd w:val="clear" w:color="auto" w:fill="FFFFFF" w:themeFill="background1"/>
          </w:tcPr>
          <w:p w:rsidR="00D40433" w:rsidRPr="000114D3" w:rsidRDefault="00D40433" w:rsidP="00892D47">
            <w:r w:rsidRPr="000114D3">
              <w:rPr>
                <w:color w:val="ED7D31" w:themeColor="accent2"/>
              </w:rPr>
              <w:t>C</w:t>
            </w:r>
            <w:r w:rsidR="00707329" w:rsidRPr="000114D3">
              <w:rPr>
                <w:color w:val="ED7D31" w:themeColor="accent2"/>
              </w:rPr>
              <w:t>2</w:t>
            </w:r>
          </w:p>
        </w:tc>
        <w:tc>
          <w:tcPr>
            <w:tcW w:w="1226" w:type="pct"/>
            <w:shd w:val="clear" w:color="auto" w:fill="FFFFFF" w:themeFill="background1"/>
          </w:tcPr>
          <w:p w:rsidR="00D40433" w:rsidRDefault="00F566C6" w:rsidP="00E4043F">
            <w:pPr>
              <w:rPr>
                <w:i w:val="0"/>
                <w:color w:val="ED7D31" w:themeColor="accent2"/>
              </w:rPr>
            </w:pPr>
            <w:r>
              <w:rPr>
                <w:color w:val="ED7D31" w:themeColor="accent2"/>
              </w:rPr>
              <w:t>Een v</w:t>
            </w:r>
            <w:r w:rsidR="00E4043F" w:rsidRPr="00E4043F">
              <w:rPr>
                <w:color w:val="ED7D31" w:themeColor="accent2"/>
              </w:rPr>
              <w:t>oor</w:t>
            </w:r>
            <w:r>
              <w:rPr>
                <w:color w:val="ED7D31" w:themeColor="accent2"/>
              </w:rPr>
              <w:t>uitziende blik</w:t>
            </w:r>
          </w:p>
          <w:p w:rsidR="00F74440" w:rsidRDefault="00F74440" w:rsidP="00E4043F">
            <w:pPr>
              <w:rPr>
                <w:i w:val="0"/>
                <w:color w:val="ED7D31" w:themeColor="accent2"/>
              </w:rPr>
            </w:pPr>
          </w:p>
          <w:p w:rsidR="00F74440" w:rsidRPr="00F566C6" w:rsidRDefault="00F566C6" w:rsidP="00E4043F">
            <w:pPr>
              <w:rPr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F566C6">
              <w:rPr>
                <w:i w:val="0"/>
                <w:color w:val="000000" w:themeColor="text1"/>
                <w:sz w:val="20"/>
                <w:szCs w:val="20"/>
              </w:rPr>
              <w:t>Etrusken</w:t>
            </w:r>
            <w:proofErr w:type="spellEnd"/>
            <w:r w:rsidRPr="00F566C6">
              <w:rPr>
                <w:i w:val="0"/>
                <w:color w:val="000000" w:themeColor="text1"/>
                <w:sz w:val="20"/>
                <w:szCs w:val="20"/>
              </w:rPr>
              <w:t xml:space="preserve"> als waarzeggers</w:t>
            </w:r>
          </w:p>
        </w:tc>
      </w:tr>
      <w:tr w:rsidR="00D40433" w:rsidRPr="000114D3" w:rsidTr="00D655D8">
        <w:trPr>
          <w:trHeight w:val="576"/>
        </w:trPr>
        <w:tc>
          <w:tcPr>
            <w:tcW w:w="358" w:type="pct"/>
          </w:tcPr>
          <w:p w:rsidR="00D40433" w:rsidRPr="000114D3" w:rsidRDefault="00D40433" w:rsidP="00892D47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54" w:type="pct"/>
            <w:shd w:val="clear" w:color="auto" w:fill="FFFFFF" w:themeFill="background1"/>
          </w:tcPr>
          <w:p w:rsidR="00D40433" w:rsidRPr="000114D3" w:rsidRDefault="00D40433" w:rsidP="00D4043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 w:rsidRPr="000114D3">
              <w:rPr>
                <w:i w:val="0"/>
                <w:color w:val="000000" w:themeColor="text1"/>
              </w:rPr>
              <w:t>Vertalen 8A 1</w:t>
            </w:r>
            <w:r w:rsidRPr="000114D3">
              <w:rPr>
                <w:i w:val="0"/>
                <w:color w:val="000000" w:themeColor="text1"/>
              </w:rPr>
              <w:t>1</w:t>
            </w:r>
            <w:r w:rsidRPr="000114D3">
              <w:rPr>
                <w:i w:val="0"/>
                <w:color w:val="000000" w:themeColor="text1"/>
              </w:rPr>
              <w:t>-1</w:t>
            </w:r>
            <w:r w:rsidRPr="000114D3">
              <w:rPr>
                <w:i w:val="0"/>
                <w:color w:val="000000" w:themeColor="text1"/>
              </w:rPr>
              <w:t>4</w:t>
            </w:r>
            <w:r w:rsidRPr="000114D3">
              <w:rPr>
                <w:i w:val="0"/>
                <w:color w:val="000000" w:themeColor="text1"/>
              </w:rPr>
              <w:t xml:space="preserve"> (</w:t>
            </w:r>
            <w:r w:rsidRPr="000114D3">
              <w:rPr>
                <w:i w:val="0"/>
                <w:color w:val="000000" w:themeColor="text1"/>
              </w:rPr>
              <w:t>...</w:t>
            </w:r>
            <w:proofErr w:type="spellStart"/>
            <w:r w:rsidRPr="000114D3">
              <w:rPr>
                <w:i w:val="0"/>
                <w:color w:val="000000" w:themeColor="text1"/>
              </w:rPr>
              <w:t>dan</w:t>
            </w:r>
            <w:r w:rsidRPr="000114D3">
              <w:rPr>
                <w:i w:val="0"/>
                <w:color w:val="000000" w:themeColor="text1"/>
              </w:rPr>
              <w:t>t</w:t>
            </w:r>
            <w:proofErr w:type="spellEnd"/>
            <w:r w:rsidRPr="000114D3">
              <w:rPr>
                <w:i w:val="0"/>
                <w:color w:val="000000" w:themeColor="text1"/>
              </w:rPr>
              <w:t>'.</w:t>
            </w:r>
            <w:r w:rsidRPr="000114D3">
              <w:rPr>
                <w:i w:val="0"/>
                <w:color w:val="000000" w:themeColor="text1"/>
              </w:rPr>
              <w:t>)</w:t>
            </w:r>
          </w:p>
          <w:p w:rsidR="00707329" w:rsidRDefault="00707329" w:rsidP="00D4043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 w:rsidRPr="000114D3">
              <w:rPr>
                <w:i w:val="0"/>
                <w:color w:val="000000" w:themeColor="text1"/>
              </w:rPr>
              <w:t>Vertalen 8B 1-7 (...</w:t>
            </w:r>
            <w:proofErr w:type="spellStart"/>
            <w:r w:rsidRPr="000114D3">
              <w:rPr>
                <w:i w:val="0"/>
                <w:color w:val="000000" w:themeColor="text1"/>
              </w:rPr>
              <w:t>abduxit</w:t>
            </w:r>
            <w:proofErr w:type="spellEnd"/>
            <w:r w:rsidRPr="000114D3">
              <w:rPr>
                <w:i w:val="0"/>
                <w:color w:val="000000" w:themeColor="text1"/>
              </w:rPr>
              <w:t>.)</w:t>
            </w:r>
          </w:p>
          <w:p w:rsidR="00D40433" w:rsidRPr="00F566C6" w:rsidRDefault="00F566C6" w:rsidP="00F566C6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Woorden leren 8A en 8B inclusief onregelmatige perf.</w:t>
            </w:r>
          </w:p>
        </w:tc>
        <w:tc>
          <w:tcPr>
            <w:tcW w:w="358" w:type="pct"/>
            <w:shd w:val="clear" w:color="auto" w:fill="FFFFFF" w:themeFill="background1"/>
          </w:tcPr>
          <w:p w:rsidR="00D40433" w:rsidRPr="000114D3" w:rsidRDefault="00D40433" w:rsidP="00892D47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46" w:type="pct"/>
            <w:shd w:val="clear" w:color="auto" w:fill="FFFFFF" w:themeFill="background1"/>
          </w:tcPr>
          <w:p w:rsidR="00D40433" w:rsidRPr="000114D3" w:rsidRDefault="009176E1" w:rsidP="00892D47">
            <w:pPr>
              <w:pStyle w:val="Lijstalinea"/>
              <w:numPr>
                <w:ilvl w:val="0"/>
                <w:numId w:val="8"/>
              </w:numPr>
              <w:ind w:left="241" w:hanging="241"/>
              <w:rPr>
                <w:i w:val="0"/>
              </w:rPr>
            </w:pPr>
            <w:r>
              <w:rPr>
                <w:i w:val="0"/>
              </w:rPr>
              <w:t xml:space="preserve">Vul het schema over de werkwoorden van 8B </w:t>
            </w:r>
            <w:r>
              <w:rPr>
                <w:i w:val="0"/>
                <w:u w:val="single"/>
              </w:rPr>
              <w:t>Een wonderkind</w:t>
            </w:r>
            <w:r>
              <w:rPr>
                <w:i w:val="0"/>
              </w:rPr>
              <w:t xml:space="preserve"> in.</w:t>
            </w:r>
            <w:r w:rsidR="00F74440">
              <w:rPr>
                <w:i w:val="0"/>
              </w:rPr>
              <w:t xml:space="preserve"> </w:t>
            </w:r>
            <w:r w:rsidR="00F566C6">
              <w:rPr>
                <w:i w:val="0"/>
              </w:rPr>
              <w:t xml:space="preserve">       </w:t>
            </w:r>
            <w:r w:rsidR="00F74440">
              <w:rPr>
                <w:i w:val="0"/>
              </w:rPr>
              <w:t>(</w:t>
            </w:r>
            <w:r w:rsidR="00F566C6">
              <w:rPr>
                <w:i w:val="0"/>
              </w:rPr>
              <w:t xml:space="preserve">!! </w:t>
            </w:r>
            <w:r w:rsidR="00F74440">
              <w:rPr>
                <w:i w:val="0"/>
              </w:rPr>
              <w:t xml:space="preserve">Eerder </w:t>
            </w:r>
            <w:r w:rsidR="00F566C6">
              <w:rPr>
                <w:i w:val="0"/>
              </w:rPr>
              <w:t>doen</w:t>
            </w:r>
            <w:r w:rsidR="00F74440">
              <w:rPr>
                <w:i w:val="0"/>
              </w:rPr>
              <w:t xml:space="preserve"> dan</w:t>
            </w:r>
            <w:r w:rsidR="00F566C6">
              <w:rPr>
                <w:i w:val="0"/>
              </w:rPr>
              <w:t xml:space="preserve"> opdracht</w:t>
            </w:r>
            <w:r w:rsidR="00F74440">
              <w:rPr>
                <w:i w:val="0"/>
              </w:rPr>
              <w:t xml:space="preserve"> </w:t>
            </w:r>
            <w:r w:rsidR="00F74440" w:rsidRPr="00F74440">
              <w:rPr>
                <w:i w:val="0"/>
                <w:color w:val="FF0000"/>
              </w:rPr>
              <w:t>A2</w:t>
            </w:r>
            <w:r w:rsidR="00F74440">
              <w:rPr>
                <w:i w:val="0"/>
              </w:rPr>
              <w:t>)</w:t>
            </w:r>
          </w:p>
        </w:tc>
        <w:tc>
          <w:tcPr>
            <w:tcW w:w="358" w:type="pct"/>
            <w:shd w:val="clear" w:color="auto" w:fill="FFFFFF" w:themeFill="background1"/>
          </w:tcPr>
          <w:p w:rsidR="00D40433" w:rsidRPr="000114D3" w:rsidRDefault="00D40433" w:rsidP="00892D47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226" w:type="pct"/>
            <w:shd w:val="clear" w:color="auto" w:fill="FFFFFF" w:themeFill="background1"/>
          </w:tcPr>
          <w:p w:rsidR="00D40433" w:rsidRDefault="00F566C6" w:rsidP="00F566C6">
            <w:pPr>
              <w:pStyle w:val="Lijstalinea"/>
              <w:numPr>
                <w:ilvl w:val="0"/>
                <w:numId w:val="8"/>
              </w:numPr>
              <w:ind w:left="237" w:hanging="237"/>
              <w:rPr>
                <w:i w:val="0"/>
              </w:rPr>
            </w:pPr>
            <w:r>
              <w:rPr>
                <w:i w:val="0"/>
              </w:rPr>
              <w:t>Lees en bekijk T.56 en T.57</w:t>
            </w:r>
          </w:p>
          <w:p w:rsidR="00F566C6" w:rsidRPr="000114D3" w:rsidRDefault="00F566C6" w:rsidP="00F566C6">
            <w:pPr>
              <w:pStyle w:val="Lijstalinea"/>
              <w:numPr>
                <w:ilvl w:val="0"/>
                <w:numId w:val="8"/>
              </w:numPr>
              <w:ind w:left="237" w:hanging="237"/>
              <w:rPr>
                <w:i w:val="0"/>
              </w:rPr>
            </w:pPr>
            <w:r>
              <w:rPr>
                <w:i w:val="0"/>
              </w:rPr>
              <w:t>Maak vraag 1 en 2 op W.50 én vraag 4 op W.49</w:t>
            </w:r>
          </w:p>
        </w:tc>
      </w:tr>
      <w:tr w:rsidR="00D40433" w:rsidRPr="000114D3" w:rsidTr="00D655D8">
        <w:trPr>
          <w:trHeight w:val="576"/>
        </w:trPr>
        <w:tc>
          <w:tcPr>
            <w:tcW w:w="358" w:type="pct"/>
          </w:tcPr>
          <w:p w:rsidR="00D40433" w:rsidRPr="000114D3" w:rsidRDefault="00D40433" w:rsidP="00892D47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354" w:type="pct"/>
            <w:shd w:val="clear" w:color="auto" w:fill="FFFFFF" w:themeFill="background1"/>
          </w:tcPr>
          <w:p w:rsidR="00D40433" w:rsidRPr="003809B8" w:rsidRDefault="003809B8" w:rsidP="003809B8">
            <w:pPr>
              <w:pStyle w:val="Lijstalinea"/>
              <w:numPr>
                <w:ilvl w:val="0"/>
                <w:numId w:val="9"/>
              </w:numPr>
              <w:ind w:left="154" w:hanging="142"/>
              <w:rPr>
                <w:i w:val="0"/>
                <w:color w:val="000000" w:themeColor="text1"/>
                <w:sz w:val="20"/>
                <w:szCs w:val="20"/>
              </w:rPr>
            </w:pPr>
            <w:r w:rsidRPr="003809B8">
              <w:rPr>
                <w:i w:val="0"/>
                <w:color w:val="000000" w:themeColor="text1"/>
                <w:sz w:val="20"/>
                <w:szCs w:val="20"/>
              </w:rPr>
              <w:t>Beantwoord: Wat is de essentie van dit verhaal?</w:t>
            </w:r>
          </w:p>
        </w:tc>
        <w:tc>
          <w:tcPr>
            <w:tcW w:w="358" w:type="pct"/>
            <w:shd w:val="clear" w:color="auto" w:fill="FFFFFF" w:themeFill="background1"/>
          </w:tcPr>
          <w:p w:rsidR="00D40433" w:rsidRPr="000114D3" w:rsidRDefault="00D40433" w:rsidP="00892D47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346" w:type="pct"/>
            <w:shd w:val="clear" w:color="auto" w:fill="FFFFFF" w:themeFill="background1"/>
          </w:tcPr>
          <w:p w:rsidR="00D40433" w:rsidRPr="000114D3" w:rsidRDefault="00D40433" w:rsidP="00892D47">
            <w:pPr>
              <w:rPr>
                <w:i w:val="0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D40433" w:rsidRPr="000114D3" w:rsidRDefault="00F566C6" w:rsidP="00892D47"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226" w:type="pct"/>
            <w:shd w:val="clear" w:color="auto" w:fill="FFFFFF" w:themeFill="background1"/>
          </w:tcPr>
          <w:p w:rsidR="00D40433" w:rsidRPr="000114D3" w:rsidRDefault="00D40433" w:rsidP="00892D47"/>
        </w:tc>
      </w:tr>
      <w:tr w:rsidR="00D655D8" w:rsidRPr="000114D3" w:rsidTr="00D655D8">
        <w:trPr>
          <w:trHeight w:val="241"/>
        </w:trPr>
        <w:tc>
          <w:tcPr>
            <w:tcW w:w="5000" w:type="pct"/>
            <w:gridSpan w:val="6"/>
            <w:shd w:val="clear" w:color="auto" w:fill="D0CECE" w:themeFill="background2" w:themeFillShade="E6"/>
          </w:tcPr>
          <w:p w:rsidR="00D655D8" w:rsidRPr="00D655D8" w:rsidRDefault="00D655D8" w:rsidP="00D655D8">
            <w:pPr>
              <w:rPr>
                <w:color w:val="000000" w:themeColor="text1"/>
              </w:rPr>
            </w:pPr>
          </w:p>
        </w:tc>
      </w:tr>
      <w:tr w:rsidR="00D655D8" w:rsidRPr="000114D3" w:rsidTr="00D655D8">
        <w:trPr>
          <w:trHeight w:val="576"/>
        </w:trPr>
        <w:tc>
          <w:tcPr>
            <w:tcW w:w="358" w:type="pct"/>
          </w:tcPr>
          <w:p w:rsidR="00D655D8" w:rsidRPr="000114D3" w:rsidRDefault="00D655D8" w:rsidP="00D655D8">
            <w:r w:rsidRPr="000114D3">
              <w:rPr>
                <w:color w:val="FF0000"/>
              </w:rPr>
              <w:t>A</w:t>
            </w:r>
            <w:r>
              <w:rPr>
                <w:color w:val="FF0000"/>
              </w:rPr>
              <w:t>3</w:t>
            </w:r>
          </w:p>
        </w:tc>
        <w:tc>
          <w:tcPr>
            <w:tcW w:w="1354" w:type="pct"/>
            <w:shd w:val="clear" w:color="auto" w:fill="FFFFFF" w:themeFill="background1"/>
          </w:tcPr>
          <w:p w:rsidR="00D655D8" w:rsidRDefault="00BF6D6D" w:rsidP="00D655D8">
            <w:pPr>
              <w:rPr>
                <w:i w:val="0"/>
                <w:color w:val="FF0000"/>
              </w:rPr>
            </w:pPr>
            <w:proofErr w:type="spellStart"/>
            <w:r>
              <w:rPr>
                <w:i w:val="0"/>
                <w:color w:val="FF0000"/>
              </w:rPr>
              <w:t>Tarquinius</w:t>
            </w:r>
            <w:proofErr w:type="spellEnd"/>
            <w:r>
              <w:rPr>
                <w:i w:val="0"/>
                <w:color w:val="FF0000"/>
              </w:rPr>
              <w:t xml:space="preserve"> en </w:t>
            </w:r>
            <w:proofErr w:type="spellStart"/>
            <w:r>
              <w:rPr>
                <w:i w:val="0"/>
                <w:color w:val="FF0000"/>
              </w:rPr>
              <w:t>Tulllia</w:t>
            </w:r>
            <w:proofErr w:type="spellEnd"/>
            <w:r w:rsidR="00D655D8">
              <w:rPr>
                <w:i w:val="0"/>
                <w:color w:val="FF0000"/>
              </w:rPr>
              <w:t>.</w:t>
            </w:r>
          </w:p>
          <w:p w:rsidR="00D655D8" w:rsidRDefault="00D655D8" w:rsidP="00D655D8">
            <w:pPr>
              <w:rPr>
                <w:i w:val="0"/>
                <w:color w:val="000000" w:themeColor="text1"/>
                <w:sz w:val="20"/>
                <w:szCs w:val="20"/>
              </w:rPr>
            </w:pPr>
          </w:p>
          <w:p w:rsidR="00D655D8" w:rsidRPr="002709FA" w:rsidRDefault="00BF6D6D" w:rsidP="00D655D8">
            <w:pPr>
              <w:rPr>
                <w:i w:val="0"/>
                <w:color w:val="FF0000"/>
                <w:sz w:val="20"/>
                <w:szCs w:val="20"/>
              </w:rPr>
            </w:pPr>
            <w:r w:rsidRPr="00BF6D6D">
              <w:rPr>
                <w:i w:val="0"/>
                <w:color w:val="000000" w:themeColor="text1"/>
                <w:sz w:val="20"/>
                <w:szCs w:val="20"/>
              </w:rPr>
              <w:t>Misdadige dochter</w:t>
            </w:r>
          </w:p>
        </w:tc>
        <w:tc>
          <w:tcPr>
            <w:tcW w:w="358" w:type="pct"/>
            <w:shd w:val="clear" w:color="auto" w:fill="FFFFFF" w:themeFill="background1"/>
          </w:tcPr>
          <w:p w:rsidR="00D655D8" w:rsidRPr="000114D3" w:rsidRDefault="00D655D8" w:rsidP="00D655D8">
            <w:pPr>
              <w:rPr>
                <w:i w:val="0"/>
              </w:rPr>
            </w:pPr>
            <w:r w:rsidRPr="000114D3">
              <w:rPr>
                <w:color w:val="4472C4" w:themeColor="accent1"/>
              </w:rPr>
              <w:t>B</w:t>
            </w:r>
            <w:r w:rsidR="001B1AB3">
              <w:rPr>
                <w:color w:val="4472C4" w:themeColor="accent1"/>
              </w:rPr>
              <w:t>3</w:t>
            </w:r>
          </w:p>
        </w:tc>
        <w:tc>
          <w:tcPr>
            <w:tcW w:w="1346" w:type="pct"/>
            <w:shd w:val="clear" w:color="auto" w:fill="FFFFFF" w:themeFill="background1"/>
          </w:tcPr>
          <w:p w:rsidR="00D655D8" w:rsidRDefault="00D655D8" w:rsidP="00D655D8">
            <w:pPr>
              <w:rPr>
                <w:i w:val="0"/>
                <w:color w:val="4472C4" w:themeColor="accent1"/>
              </w:rPr>
            </w:pPr>
            <w:r w:rsidRPr="00E4043F">
              <w:rPr>
                <w:i w:val="0"/>
                <w:color w:val="4472C4" w:themeColor="accent1"/>
              </w:rPr>
              <w:t>Van Imperfectum naar Perfectum</w:t>
            </w:r>
          </w:p>
          <w:p w:rsidR="00D655D8" w:rsidRPr="009176E1" w:rsidRDefault="00D655D8" w:rsidP="00D655D8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>Verschil in gebruik</w:t>
            </w:r>
          </w:p>
        </w:tc>
        <w:tc>
          <w:tcPr>
            <w:tcW w:w="358" w:type="pct"/>
            <w:shd w:val="clear" w:color="auto" w:fill="FFFFFF" w:themeFill="background1"/>
          </w:tcPr>
          <w:p w:rsidR="00D655D8" w:rsidRPr="000114D3" w:rsidRDefault="00D655D8" w:rsidP="00D655D8">
            <w:r w:rsidRPr="000114D3">
              <w:rPr>
                <w:color w:val="ED7D31" w:themeColor="accent2"/>
              </w:rPr>
              <w:t>C</w:t>
            </w:r>
            <w:r w:rsidR="001B1AB3">
              <w:rPr>
                <w:color w:val="ED7D31" w:themeColor="accent2"/>
              </w:rPr>
              <w:t>3</w:t>
            </w:r>
          </w:p>
        </w:tc>
        <w:tc>
          <w:tcPr>
            <w:tcW w:w="1226" w:type="pct"/>
            <w:shd w:val="clear" w:color="auto" w:fill="FFFFFF" w:themeFill="background1"/>
          </w:tcPr>
          <w:p w:rsidR="00D655D8" w:rsidRDefault="00BF6D6D" w:rsidP="00D655D8">
            <w:pPr>
              <w:rPr>
                <w:i w:val="0"/>
                <w:color w:val="ED7D31" w:themeColor="accent2"/>
              </w:rPr>
            </w:pPr>
            <w:proofErr w:type="spellStart"/>
            <w:r>
              <w:rPr>
                <w:color w:val="ED7D31" w:themeColor="accent2"/>
              </w:rPr>
              <w:t>Tullia</w:t>
            </w:r>
            <w:proofErr w:type="spellEnd"/>
            <w:r>
              <w:rPr>
                <w:color w:val="ED7D31" w:themeColor="accent2"/>
              </w:rPr>
              <w:t xml:space="preserve"> en Lucius</w:t>
            </w:r>
          </w:p>
          <w:p w:rsidR="00D655D8" w:rsidRDefault="00D655D8" w:rsidP="00D655D8">
            <w:pPr>
              <w:rPr>
                <w:i w:val="0"/>
                <w:color w:val="ED7D31" w:themeColor="accent2"/>
              </w:rPr>
            </w:pPr>
          </w:p>
          <w:p w:rsidR="00D655D8" w:rsidRPr="00F566C6" w:rsidRDefault="00BF6D6D" w:rsidP="00D655D8">
            <w:pPr>
              <w:rPr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 w:val="0"/>
                <w:color w:val="000000" w:themeColor="text1"/>
                <w:sz w:val="20"/>
                <w:szCs w:val="20"/>
              </w:rPr>
              <w:t>Tullia</w:t>
            </w:r>
            <w:proofErr w:type="spellEnd"/>
            <w:r>
              <w:rPr>
                <w:i w:val="0"/>
                <w:color w:val="000000" w:themeColor="text1"/>
                <w:sz w:val="20"/>
                <w:szCs w:val="20"/>
              </w:rPr>
              <w:t xml:space="preserve"> is gek geworden</w:t>
            </w:r>
          </w:p>
        </w:tc>
      </w:tr>
      <w:tr w:rsidR="00D655D8" w:rsidRPr="000114D3" w:rsidTr="00D655D8">
        <w:trPr>
          <w:trHeight w:val="576"/>
        </w:trPr>
        <w:tc>
          <w:tcPr>
            <w:tcW w:w="358" w:type="pct"/>
          </w:tcPr>
          <w:p w:rsidR="00D655D8" w:rsidRPr="000114D3" w:rsidRDefault="00D655D8" w:rsidP="00D655D8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54" w:type="pct"/>
            <w:shd w:val="clear" w:color="auto" w:fill="FFFFFF" w:themeFill="background1"/>
          </w:tcPr>
          <w:p w:rsidR="00BF6D6D" w:rsidRDefault="00D655D8" w:rsidP="00D655D8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 xml:space="preserve">Vertalen 8B 8-14 </w:t>
            </w:r>
            <w:r w:rsidR="00BF6D6D">
              <w:rPr>
                <w:i w:val="0"/>
                <w:color w:val="000000" w:themeColor="text1"/>
              </w:rPr>
              <w:t xml:space="preserve">  </w:t>
            </w:r>
            <w:proofErr w:type="gramStart"/>
            <w:r w:rsidR="00BF6D6D">
              <w:rPr>
                <w:i w:val="0"/>
                <w:color w:val="000000" w:themeColor="text1"/>
              </w:rPr>
              <w:t xml:space="preserve">   </w:t>
            </w:r>
            <w:r>
              <w:rPr>
                <w:i w:val="0"/>
                <w:color w:val="000000" w:themeColor="text1"/>
              </w:rPr>
              <w:t>(</w:t>
            </w:r>
            <w:proofErr w:type="gramEnd"/>
            <w:r w:rsidR="00BF6D6D">
              <w:rPr>
                <w:i w:val="0"/>
                <w:color w:val="000000" w:themeColor="text1"/>
              </w:rPr>
              <w:t xml:space="preserve">... </w:t>
            </w:r>
            <w:proofErr w:type="spellStart"/>
            <w:r>
              <w:rPr>
                <w:i w:val="0"/>
                <w:color w:val="000000" w:themeColor="text1"/>
              </w:rPr>
              <w:t>dant</w:t>
            </w:r>
            <w:proofErr w:type="spellEnd"/>
            <w:r w:rsidR="00BF6D6D">
              <w:rPr>
                <w:i w:val="0"/>
                <w:color w:val="000000" w:themeColor="text1"/>
              </w:rPr>
              <w:t>)</w:t>
            </w:r>
          </w:p>
          <w:p w:rsidR="001419F0" w:rsidRPr="00BF6D6D" w:rsidRDefault="001419F0" w:rsidP="00D655D8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Leren woordjes        8B en 8C</w:t>
            </w:r>
          </w:p>
        </w:tc>
        <w:tc>
          <w:tcPr>
            <w:tcW w:w="358" w:type="pct"/>
            <w:shd w:val="clear" w:color="auto" w:fill="FFFFFF" w:themeFill="background1"/>
          </w:tcPr>
          <w:p w:rsidR="00D655D8" w:rsidRPr="000114D3" w:rsidRDefault="00D655D8" w:rsidP="00D655D8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46" w:type="pct"/>
            <w:shd w:val="clear" w:color="auto" w:fill="FFFFFF" w:themeFill="background1"/>
          </w:tcPr>
          <w:p w:rsidR="00D655D8" w:rsidRPr="000114D3" w:rsidRDefault="00D655D8" w:rsidP="00D655D8">
            <w:pPr>
              <w:pStyle w:val="Lijstalinea"/>
              <w:numPr>
                <w:ilvl w:val="0"/>
                <w:numId w:val="8"/>
              </w:numPr>
              <w:ind w:left="241" w:hanging="241"/>
              <w:rPr>
                <w:i w:val="0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D655D8" w:rsidRPr="000114D3" w:rsidRDefault="00D655D8" w:rsidP="00D655D8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226" w:type="pct"/>
            <w:shd w:val="clear" w:color="auto" w:fill="FFFFFF" w:themeFill="background1"/>
          </w:tcPr>
          <w:p w:rsidR="00D655D8" w:rsidRDefault="00BF6D6D" w:rsidP="00D655D8">
            <w:pPr>
              <w:pStyle w:val="Lijstalinea"/>
              <w:numPr>
                <w:ilvl w:val="0"/>
                <w:numId w:val="8"/>
              </w:numPr>
              <w:ind w:left="262" w:hanging="262"/>
              <w:rPr>
                <w:i w:val="0"/>
              </w:rPr>
            </w:pPr>
            <w:r>
              <w:rPr>
                <w:i w:val="0"/>
              </w:rPr>
              <w:t>Lezen T.55</w:t>
            </w:r>
          </w:p>
          <w:p w:rsidR="00BF6D6D" w:rsidRPr="000114D3" w:rsidRDefault="00BF6D6D" w:rsidP="00D655D8">
            <w:pPr>
              <w:pStyle w:val="Lijstalinea"/>
              <w:numPr>
                <w:ilvl w:val="0"/>
                <w:numId w:val="8"/>
              </w:numPr>
              <w:ind w:left="262" w:hanging="262"/>
              <w:rPr>
                <w:i w:val="0"/>
              </w:rPr>
            </w:pPr>
            <w:r>
              <w:rPr>
                <w:i w:val="0"/>
              </w:rPr>
              <w:t>Maken vragen W.50</w:t>
            </w:r>
          </w:p>
        </w:tc>
      </w:tr>
      <w:tr w:rsidR="00D655D8" w:rsidRPr="00F566C6" w:rsidTr="00D655D8">
        <w:trPr>
          <w:trHeight w:val="576"/>
        </w:trPr>
        <w:tc>
          <w:tcPr>
            <w:tcW w:w="358" w:type="pct"/>
          </w:tcPr>
          <w:p w:rsidR="00D655D8" w:rsidRPr="000114D3" w:rsidRDefault="00D655D8" w:rsidP="00D655D8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354" w:type="pct"/>
            <w:shd w:val="clear" w:color="auto" w:fill="FFFFFF" w:themeFill="background1"/>
          </w:tcPr>
          <w:p w:rsidR="00D655D8" w:rsidRPr="00F566C6" w:rsidRDefault="00D655D8" w:rsidP="00D655D8">
            <w:pPr>
              <w:pStyle w:val="Lijstalinea"/>
              <w:numPr>
                <w:ilvl w:val="0"/>
                <w:numId w:val="8"/>
              </w:numPr>
              <w:ind w:left="154" w:hanging="142"/>
              <w:rPr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D655D8" w:rsidRPr="000114D3" w:rsidRDefault="00D655D8" w:rsidP="00D655D8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346" w:type="pct"/>
            <w:shd w:val="clear" w:color="auto" w:fill="FFFFFF" w:themeFill="background1"/>
          </w:tcPr>
          <w:p w:rsidR="00D655D8" w:rsidRPr="003809B8" w:rsidRDefault="00BF6D6D" w:rsidP="00BF6D6D">
            <w:pPr>
              <w:pStyle w:val="Lijstalinea"/>
              <w:numPr>
                <w:ilvl w:val="0"/>
                <w:numId w:val="8"/>
              </w:numPr>
              <w:ind w:left="254" w:hanging="254"/>
              <w:rPr>
                <w:i w:val="0"/>
                <w:sz w:val="20"/>
                <w:szCs w:val="20"/>
              </w:rPr>
            </w:pPr>
            <w:r w:rsidRPr="003809B8">
              <w:rPr>
                <w:i w:val="0"/>
                <w:sz w:val="20"/>
                <w:szCs w:val="20"/>
              </w:rPr>
              <w:t>Maak TO 8C op W.</w:t>
            </w:r>
            <w:r w:rsidR="001419F0" w:rsidRPr="003809B8">
              <w:rPr>
                <w:i w:val="0"/>
                <w:sz w:val="20"/>
                <w:szCs w:val="20"/>
              </w:rPr>
              <w:t>53</w:t>
            </w:r>
          </w:p>
        </w:tc>
        <w:tc>
          <w:tcPr>
            <w:tcW w:w="358" w:type="pct"/>
            <w:shd w:val="clear" w:color="auto" w:fill="FFFFFF" w:themeFill="background1"/>
          </w:tcPr>
          <w:p w:rsidR="00D655D8" w:rsidRPr="000114D3" w:rsidRDefault="00D655D8" w:rsidP="00D655D8"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226" w:type="pct"/>
            <w:shd w:val="clear" w:color="auto" w:fill="FFFFFF" w:themeFill="background1"/>
          </w:tcPr>
          <w:p w:rsidR="00D655D8" w:rsidRPr="00F566C6" w:rsidRDefault="00D655D8" w:rsidP="00D655D8">
            <w:pPr>
              <w:rPr>
                <w:i w:val="0"/>
                <w:sz w:val="20"/>
                <w:szCs w:val="20"/>
              </w:rPr>
            </w:pPr>
          </w:p>
        </w:tc>
      </w:tr>
      <w:tr w:rsidR="001419F0" w:rsidRPr="00F566C6" w:rsidTr="001419F0">
        <w:trPr>
          <w:trHeight w:val="274"/>
        </w:trPr>
        <w:tc>
          <w:tcPr>
            <w:tcW w:w="5000" w:type="pct"/>
            <w:gridSpan w:val="6"/>
            <w:shd w:val="clear" w:color="auto" w:fill="D0CECE" w:themeFill="background2" w:themeFillShade="E6"/>
          </w:tcPr>
          <w:p w:rsidR="001419F0" w:rsidRPr="00F566C6" w:rsidRDefault="001419F0" w:rsidP="00D655D8">
            <w:pPr>
              <w:rPr>
                <w:i w:val="0"/>
                <w:sz w:val="20"/>
                <w:szCs w:val="20"/>
              </w:rPr>
            </w:pPr>
          </w:p>
        </w:tc>
      </w:tr>
      <w:tr w:rsidR="001419F0" w:rsidRPr="00F566C6" w:rsidTr="00892D47">
        <w:trPr>
          <w:trHeight w:val="576"/>
        </w:trPr>
        <w:tc>
          <w:tcPr>
            <w:tcW w:w="358" w:type="pct"/>
          </w:tcPr>
          <w:p w:rsidR="001419F0" w:rsidRPr="000114D3" w:rsidRDefault="001419F0" w:rsidP="00892D47">
            <w:r w:rsidRPr="000114D3">
              <w:rPr>
                <w:color w:val="FF0000"/>
              </w:rPr>
              <w:t>A</w:t>
            </w:r>
            <w:r w:rsidR="001B1AB3">
              <w:rPr>
                <w:color w:val="FF0000"/>
              </w:rPr>
              <w:t>4</w:t>
            </w:r>
          </w:p>
        </w:tc>
        <w:tc>
          <w:tcPr>
            <w:tcW w:w="1354" w:type="pct"/>
            <w:shd w:val="clear" w:color="auto" w:fill="FFFFFF" w:themeFill="background1"/>
          </w:tcPr>
          <w:p w:rsidR="001419F0" w:rsidRDefault="001419F0" w:rsidP="00892D47">
            <w:pPr>
              <w:rPr>
                <w:i w:val="0"/>
                <w:color w:val="FF0000"/>
              </w:rPr>
            </w:pPr>
            <w:proofErr w:type="spellStart"/>
            <w:r>
              <w:rPr>
                <w:i w:val="0"/>
                <w:color w:val="FF0000"/>
              </w:rPr>
              <w:t>Tarquinius</w:t>
            </w:r>
            <w:proofErr w:type="spellEnd"/>
            <w:r>
              <w:rPr>
                <w:i w:val="0"/>
                <w:color w:val="FF0000"/>
              </w:rPr>
              <w:t xml:space="preserve"> en </w:t>
            </w:r>
            <w:proofErr w:type="spellStart"/>
            <w:r>
              <w:rPr>
                <w:i w:val="0"/>
                <w:color w:val="FF0000"/>
              </w:rPr>
              <w:t>Tulllia</w:t>
            </w:r>
            <w:proofErr w:type="spellEnd"/>
            <w:r>
              <w:rPr>
                <w:i w:val="0"/>
                <w:color w:val="FF0000"/>
              </w:rPr>
              <w:t>.</w:t>
            </w:r>
          </w:p>
          <w:p w:rsidR="001419F0" w:rsidRDefault="001419F0" w:rsidP="00892D47">
            <w:pPr>
              <w:rPr>
                <w:i w:val="0"/>
                <w:color w:val="000000" w:themeColor="text1"/>
                <w:sz w:val="20"/>
                <w:szCs w:val="20"/>
              </w:rPr>
            </w:pPr>
          </w:p>
          <w:p w:rsidR="001419F0" w:rsidRPr="002709FA" w:rsidRDefault="001419F0" w:rsidP="00892D47">
            <w:pPr>
              <w:rPr>
                <w:i w:val="0"/>
                <w:color w:val="FF0000"/>
                <w:sz w:val="20"/>
                <w:szCs w:val="20"/>
              </w:rPr>
            </w:pPr>
            <w:r w:rsidRPr="00BF6D6D">
              <w:rPr>
                <w:i w:val="0"/>
                <w:color w:val="000000" w:themeColor="text1"/>
                <w:sz w:val="20"/>
                <w:szCs w:val="20"/>
              </w:rPr>
              <w:t>Misdadige dochter</w:t>
            </w:r>
          </w:p>
        </w:tc>
        <w:tc>
          <w:tcPr>
            <w:tcW w:w="358" w:type="pct"/>
            <w:shd w:val="clear" w:color="auto" w:fill="FFFFFF" w:themeFill="background1"/>
          </w:tcPr>
          <w:p w:rsidR="001419F0" w:rsidRPr="000114D3" w:rsidRDefault="001419F0" w:rsidP="00892D47">
            <w:pPr>
              <w:rPr>
                <w:i w:val="0"/>
              </w:rPr>
            </w:pPr>
            <w:r w:rsidRPr="000114D3">
              <w:rPr>
                <w:color w:val="4472C4" w:themeColor="accent1"/>
              </w:rPr>
              <w:t>B</w:t>
            </w:r>
            <w:r w:rsidR="001B1AB3">
              <w:rPr>
                <w:color w:val="4472C4" w:themeColor="accent1"/>
              </w:rPr>
              <w:t>4</w:t>
            </w:r>
          </w:p>
        </w:tc>
        <w:tc>
          <w:tcPr>
            <w:tcW w:w="1346" w:type="pct"/>
            <w:shd w:val="clear" w:color="auto" w:fill="FFFFFF" w:themeFill="background1"/>
          </w:tcPr>
          <w:p w:rsidR="001419F0" w:rsidRDefault="001419F0" w:rsidP="00892D47">
            <w:pPr>
              <w:rPr>
                <w:i w:val="0"/>
                <w:color w:val="4472C4" w:themeColor="accent1"/>
              </w:rPr>
            </w:pPr>
            <w:r w:rsidRPr="00E4043F">
              <w:rPr>
                <w:i w:val="0"/>
                <w:color w:val="4472C4" w:themeColor="accent1"/>
              </w:rPr>
              <w:t>Van Imperfectum naar Perfectum</w:t>
            </w:r>
          </w:p>
          <w:p w:rsidR="001419F0" w:rsidRPr="009176E1" w:rsidRDefault="009F6187" w:rsidP="00892D47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>Losse eindjes</w:t>
            </w:r>
          </w:p>
        </w:tc>
        <w:tc>
          <w:tcPr>
            <w:tcW w:w="358" w:type="pct"/>
            <w:shd w:val="clear" w:color="auto" w:fill="FFFFFF" w:themeFill="background1"/>
          </w:tcPr>
          <w:p w:rsidR="001419F0" w:rsidRPr="000114D3" w:rsidRDefault="001419F0" w:rsidP="00892D47">
            <w:r w:rsidRPr="000114D3">
              <w:rPr>
                <w:color w:val="ED7D31" w:themeColor="accent2"/>
              </w:rPr>
              <w:t>C</w:t>
            </w:r>
            <w:r w:rsidR="001B1AB3">
              <w:rPr>
                <w:color w:val="ED7D31" w:themeColor="accent2"/>
              </w:rPr>
              <w:t>4</w:t>
            </w:r>
          </w:p>
        </w:tc>
        <w:tc>
          <w:tcPr>
            <w:tcW w:w="1226" w:type="pct"/>
            <w:shd w:val="clear" w:color="auto" w:fill="FFFFFF" w:themeFill="background1"/>
          </w:tcPr>
          <w:p w:rsidR="001419F0" w:rsidRDefault="001419F0" w:rsidP="00892D47">
            <w:pPr>
              <w:rPr>
                <w:i w:val="0"/>
                <w:color w:val="ED7D31" w:themeColor="accent2"/>
              </w:rPr>
            </w:pPr>
            <w:proofErr w:type="spellStart"/>
            <w:r>
              <w:rPr>
                <w:color w:val="ED7D31" w:themeColor="accent2"/>
              </w:rPr>
              <w:t>Tullia</w:t>
            </w:r>
            <w:proofErr w:type="spellEnd"/>
            <w:r>
              <w:rPr>
                <w:color w:val="ED7D31" w:themeColor="accent2"/>
              </w:rPr>
              <w:t xml:space="preserve"> en Lucius</w:t>
            </w:r>
          </w:p>
          <w:p w:rsidR="001419F0" w:rsidRDefault="001419F0" w:rsidP="00892D47">
            <w:pPr>
              <w:rPr>
                <w:i w:val="0"/>
                <w:color w:val="ED7D31" w:themeColor="accent2"/>
              </w:rPr>
            </w:pPr>
          </w:p>
          <w:p w:rsidR="001419F0" w:rsidRPr="00F566C6" w:rsidRDefault="001419F0" w:rsidP="00892D47">
            <w:pPr>
              <w:rPr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 w:val="0"/>
                <w:color w:val="000000" w:themeColor="text1"/>
                <w:sz w:val="20"/>
                <w:szCs w:val="20"/>
              </w:rPr>
              <w:t>Tullia</w:t>
            </w:r>
            <w:proofErr w:type="spellEnd"/>
            <w:r>
              <w:rPr>
                <w:i w:val="0"/>
                <w:color w:val="000000" w:themeColor="text1"/>
                <w:sz w:val="20"/>
                <w:szCs w:val="20"/>
              </w:rPr>
              <w:t xml:space="preserve"> is gek geworden</w:t>
            </w:r>
          </w:p>
        </w:tc>
      </w:tr>
      <w:tr w:rsidR="001419F0" w:rsidRPr="000114D3" w:rsidTr="00892D47">
        <w:trPr>
          <w:trHeight w:val="576"/>
        </w:trPr>
        <w:tc>
          <w:tcPr>
            <w:tcW w:w="358" w:type="pct"/>
          </w:tcPr>
          <w:p w:rsidR="001419F0" w:rsidRPr="000114D3" w:rsidRDefault="001419F0" w:rsidP="00892D47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54" w:type="pct"/>
            <w:shd w:val="clear" w:color="auto" w:fill="FFFFFF" w:themeFill="background1"/>
          </w:tcPr>
          <w:p w:rsidR="001419F0" w:rsidRDefault="001419F0" w:rsidP="00892D47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 xml:space="preserve">Vertalen 8B 8-14   </w:t>
            </w:r>
            <w:proofErr w:type="gramStart"/>
            <w:r>
              <w:rPr>
                <w:i w:val="0"/>
                <w:color w:val="000000" w:themeColor="text1"/>
              </w:rPr>
              <w:t xml:space="preserve">   (</w:t>
            </w:r>
            <w:proofErr w:type="gramEnd"/>
            <w:r>
              <w:rPr>
                <w:i w:val="0"/>
                <w:color w:val="000000" w:themeColor="text1"/>
              </w:rPr>
              <w:t xml:space="preserve">... </w:t>
            </w:r>
            <w:proofErr w:type="spellStart"/>
            <w:r>
              <w:rPr>
                <w:i w:val="0"/>
                <w:color w:val="000000" w:themeColor="text1"/>
              </w:rPr>
              <w:t>dant</w:t>
            </w:r>
            <w:proofErr w:type="spellEnd"/>
            <w:r>
              <w:rPr>
                <w:i w:val="0"/>
                <w:color w:val="000000" w:themeColor="text1"/>
              </w:rPr>
              <w:t>)</w:t>
            </w:r>
          </w:p>
          <w:p w:rsidR="001419F0" w:rsidRPr="00BF6D6D" w:rsidRDefault="001419F0" w:rsidP="00892D47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Leren woordjes        8B en 8C</w:t>
            </w:r>
          </w:p>
        </w:tc>
        <w:tc>
          <w:tcPr>
            <w:tcW w:w="358" w:type="pct"/>
            <w:shd w:val="clear" w:color="auto" w:fill="FFFFFF" w:themeFill="background1"/>
          </w:tcPr>
          <w:p w:rsidR="001419F0" w:rsidRPr="000114D3" w:rsidRDefault="001419F0" w:rsidP="00892D47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46" w:type="pct"/>
            <w:shd w:val="clear" w:color="auto" w:fill="FFFFFF" w:themeFill="background1"/>
          </w:tcPr>
          <w:p w:rsidR="001419F0" w:rsidRDefault="009F6187" w:rsidP="00892D47">
            <w:pPr>
              <w:pStyle w:val="Lijstalinea"/>
              <w:numPr>
                <w:ilvl w:val="0"/>
                <w:numId w:val="8"/>
              </w:numPr>
              <w:ind w:left="241" w:hanging="241"/>
              <w:rPr>
                <w:i w:val="0"/>
              </w:rPr>
            </w:pPr>
            <w:r>
              <w:rPr>
                <w:i w:val="0"/>
              </w:rPr>
              <w:t>TO 8C W.53</w:t>
            </w:r>
          </w:p>
          <w:p w:rsidR="009F6187" w:rsidRPr="000114D3" w:rsidRDefault="009F6187" w:rsidP="00892D47">
            <w:pPr>
              <w:pStyle w:val="Lijstalinea"/>
              <w:numPr>
                <w:ilvl w:val="0"/>
                <w:numId w:val="8"/>
              </w:numPr>
              <w:ind w:left="241" w:hanging="241"/>
              <w:rPr>
                <w:i w:val="0"/>
              </w:rPr>
            </w:pPr>
            <w:r>
              <w:rPr>
                <w:i w:val="0"/>
              </w:rPr>
              <w:t>Infinitivus Perfectum -</w:t>
            </w:r>
            <w:proofErr w:type="spellStart"/>
            <w:r>
              <w:t>isse</w:t>
            </w:r>
            <w:proofErr w:type="spellEnd"/>
          </w:p>
        </w:tc>
        <w:tc>
          <w:tcPr>
            <w:tcW w:w="358" w:type="pct"/>
            <w:shd w:val="clear" w:color="auto" w:fill="FFFFFF" w:themeFill="background1"/>
          </w:tcPr>
          <w:p w:rsidR="001419F0" w:rsidRPr="000114D3" w:rsidRDefault="001419F0" w:rsidP="00892D47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226" w:type="pct"/>
            <w:shd w:val="clear" w:color="auto" w:fill="FFFFFF" w:themeFill="background1"/>
          </w:tcPr>
          <w:p w:rsidR="001419F0" w:rsidRDefault="001419F0" w:rsidP="00892D47">
            <w:pPr>
              <w:pStyle w:val="Lijstalinea"/>
              <w:numPr>
                <w:ilvl w:val="0"/>
                <w:numId w:val="8"/>
              </w:numPr>
              <w:ind w:left="262" w:hanging="262"/>
              <w:rPr>
                <w:i w:val="0"/>
              </w:rPr>
            </w:pPr>
            <w:r>
              <w:rPr>
                <w:i w:val="0"/>
              </w:rPr>
              <w:t>Lezen T.55</w:t>
            </w:r>
          </w:p>
          <w:p w:rsidR="001419F0" w:rsidRPr="000114D3" w:rsidRDefault="001419F0" w:rsidP="00892D47">
            <w:pPr>
              <w:pStyle w:val="Lijstalinea"/>
              <w:numPr>
                <w:ilvl w:val="0"/>
                <w:numId w:val="8"/>
              </w:numPr>
              <w:ind w:left="262" w:hanging="262"/>
              <w:rPr>
                <w:i w:val="0"/>
              </w:rPr>
            </w:pPr>
            <w:r>
              <w:rPr>
                <w:i w:val="0"/>
              </w:rPr>
              <w:t>Maken vragen W.50</w:t>
            </w:r>
          </w:p>
        </w:tc>
      </w:tr>
      <w:tr w:rsidR="009F6187" w:rsidRPr="00F566C6" w:rsidTr="001B1AB3">
        <w:trPr>
          <w:trHeight w:val="275"/>
        </w:trPr>
        <w:tc>
          <w:tcPr>
            <w:tcW w:w="5000" w:type="pct"/>
            <w:gridSpan w:val="6"/>
            <w:shd w:val="clear" w:color="auto" w:fill="D0CECE" w:themeFill="background2" w:themeFillShade="E6"/>
          </w:tcPr>
          <w:p w:rsidR="009F6187" w:rsidRPr="00F566C6" w:rsidRDefault="009F6187" w:rsidP="009F6187">
            <w:pPr>
              <w:rPr>
                <w:i w:val="0"/>
                <w:sz w:val="20"/>
                <w:szCs w:val="20"/>
              </w:rPr>
            </w:pPr>
          </w:p>
        </w:tc>
      </w:tr>
      <w:tr w:rsidR="009F6187" w:rsidRPr="00F566C6" w:rsidTr="00892D47">
        <w:trPr>
          <w:trHeight w:val="576"/>
        </w:trPr>
        <w:tc>
          <w:tcPr>
            <w:tcW w:w="358" w:type="pct"/>
          </w:tcPr>
          <w:p w:rsidR="009F6187" w:rsidRPr="000114D3" w:rsidRDefault="009F6187" w:rsidP="00892D47">
            <w:r w:rsidRPr="000114D3">
              <w:rPr>
                <w:color w:val="FF0000"/>
              </w:rPr>
              <w:t>A</w:t>
            </w:r>
            <w:r w:rsidR="001B1AB3">
              <w:rPr>
                <w:color w:val="FF0000"/>
              </w:rPr>
              <w:t>5</w:t>
            </w:r>
          </w:p>
        </w:tc>
        <w:tc>
          <w:tcPr>
            <w:tcW w:w="1354" w:type="pct"/>
            <w:shd w:val="clear" w:color="auto" w:fill="FFFFFF" w:themeFill="background1"/>
          </w:tcPr>
          <w:p w:rsidR="009F6187" w:rsidRDefault="009F6187" w:rsidP="00892D47">
            <w:pPr>
              <w:rPr>
                <w:i w:val="0"/>
                <w:color w:val="FF0000"/>
              </w:rPr>
            </w:pPr>
            <w:proofErr w:type="spellStart"/>
            <w:r>
              <w:rPr>
                <w:i w:val="0"/>
                <w:color w:val="FF0000"/>
              </w:rPr>
              <w:t>Sibyllijnse</w:t>
            </w:r>
            <w:proofErr w:type="spellEnd"/>
            <w:r>
              <w:rPr>
                <w:i w:val="0"/>
                <w:color w:val="FF0000"/>
              </w:rPr>
              <w:t xml:space="preserve"> boeken</w:t>
            </w:r>
          </w:p>
          <w:p w:rsidR="009F6187" w:rsidRPr="009F6187" w:rsidRDefault="009F6187" w:rsidP="009F6187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b/>
                <w:color w:val="FF2600"/>
              </w:rPr>
            </w:pPr>
            <w:r w:rsidRPr="000114D3">
              <w:rPr>
                <w:b/>
                <w:color w:val="FF2600"/>
              </w:rPr>
              <w:t>Diagnostische toets</w:t>
            </w:r>
          </w:p>
          <w:p w:rsidR="009F6187" w:rsidRDefault="009F6187" w:rsidP="00892D47">
            <w:pPr>
              <w:rPr>
                <w:i w:val="0"/>
                <w:color w:val="000000" w:themeColor="text1"/>
                <w:sz w:val="20"/>
                <w:szCs w:val="20"/>
              </w:rPr>
            </w:pPr>
          </w:p>
          <w:p w:rsidR="009F6187" w:rsidRDefault="001B1AB3" w:rsidP="00892D47">
            <w:pPr>
              <w:rPr>
                <w:i w:val="0"/>
                <w:color w:val="000000" w:themeColor="text1"/>
                <w:sz w:val="20"/>
                <w:szCs w:val="20"/>
              </w:rPr>
            </w:pPr>
            <w:r w:rsidRPr="001B1AB3">
              <w:rPr>
                <w:i w:val="0"/>
                <w:color w:val="000000" w:themeColor="text1"/>
                <w:sz w:val="20"/>
                <w:szCs w:val="20"/>
              </w:rPr>
              <w:t>100 woorden in 45 minuten</w:t>
            </w:r>
          </w:p>
          <w:p w:rsidR="003809B8" w:rsidRPr="002709FA" w:rsidRDefault="003809B8" w:rsidP="00892D47">
            <w:pPr>
              <w:rPr>
                <w:i w:val="0"/>
                <w:color w:val="FF0000"/>
                <w:sz w:val="20"/>
                <w:szCs w:val="20"/>
              </w:rPr>
            </w:pPr>
            <w:r>
              <w:rPr>
                <w:i w:val="0"/>
                <w:color w:val="FF0000"/>
                <w:sz w:val="20"/>
                <w:szCs w:val="20"/>
              </w:rPr>
              <w:t>Maken en nakijken.</w:t>
            </w:r>
          </w:p>
        </w:tc>
        <w:tc>
          <w:tcPr>
            <w:tcW w:w="358" w:type="pct"/>
            <w:shd w:val="clear" w:color="auto" w:fill="FFFFFF" w:themeFill="background1"/>
          </w:tcPr>
          <w:p w:rsidR="009F6187" w:rsidRPr="000114D3" w:rsidRDefault="009F6187" w:rsidP="00892D47">
            <w:pPr>
              <w:rPr>
                <w:i w:val="0"/>
              </w:rPr>
            </w:pPr>
            <w:r w:rsidRPr="000114D3">
              <w:rPr>
                <w:color w:val="4472C4" w:themeColor="accent1"/>
              </w:rPr>
              <w:t>B</w:t>
            </w:r>
            <w:r w:rsidR="001B1AB3">
              <w:rPr>
                <w:color w:val="4472C4" w:themeColor="accent1"/>
              </w:rPr>
              <w:t>5</w:t>
            </w:r>
          </w:p>
        </w:tc>
        <w:tc>
          <w:tcPr>
            <w:tcW w:w="1346" w:type="pct"/>
            <w:shd w:val="clear" w:color="auto" w:fill="FFFFFF" w:themeFill="background1"/>
          </w:tcPr>
          <w:p w:rsidR="009F6187" w:rsidRDefault="001B1AB3" w:rsidP="00892D47">
            <w:pPr>
              <w:rPr>
                <w:i w:val="0"/>
                <w:color w:val="4472C4" w:themeColor="accent1"/>
              </w:rPr>
            </w:pPr>
            <w:r>
              <w:rPr>
                <w:i w:val="0"/>
                <w:color w:val="4472C4" w:themeColor="accent1"/>
              </w:rPr>
              <w:t>T.I.T.E.L-methode</w:t>
            </w:r>
          </w:p>
          <w:p w:rsidR="009F6187" w:rsidRDefault="009F6187" w:rsidP="001B1AB3">
            <w:pPr>
              <w:rPr>
                <w:i w:val="0"/>
                <w:color w:val="000000" w:themeColor="text1"/>
                <w:sz w:val="20"/>
                <w:szCs w:val="20"/>
              </w:rPr>
            </w:pPr>
          </w:p>
          <w:p w:rsidR="001B1AB3" w:rsidRPr="001B1AB3" w:rsidRDefault="001B1AB3" w:rsidP="001B1AB3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>Hoe vertaal ik een onbekende Latijnse tekst?</w:t>
            </w:r>
          </w:p>
        </w:tc>
        <w:tc>
          <w:tcPr>
            <w:tcW w:w="358" w:type="pct"/>
            <w:shd w:val="clear" w:color="auto" w:fill="FFFFFF" w:themeFill="background1"/>
          </w:tcPr>
          <w:p w:rsidR="009F6187" w:rsidRPr="000114D3" w:rsidRDefault="009F6187" w:rsidP="00892D47">
            <w:r w:rsidRPr="000114D3">
              <w:rPr>
                <w:color w:val="ED7D31" w:themeColor="accent2"/>
              </w:rPr>
              <w:t>C</w:t>
            </w:r>
            <w:r w:rsidR="001B1AB3">
              <w:rPr>
                <w:color w:val="ED7D31" w:themeColor="accent2"/>
              </w:rPr>
              <w:t>5</w:t>
            </w:r>
          </w:p>
        </w:tc>
        <w:tc>
          <w:tcPr>
            <w:tcW w:w="1226" w:type="pct"/>
            <w:shd w:val="clear" w:color="auto" w:fill="FFFFFF" w:themeFill="background1"/>
          </w:tcPr>
          <w:p w:rsidR="009F6187" w:rsidRDefault="001B1AB3" w:rsidP="00892D47">
            <w:pPr>
              <w:rPr>
                <w:i w:val="0"/>
                <w:color w:val="ED7D31" w:themeColor="accent2"/>
              </w:rPr>
            </w:pPr>
            <w:r>
              <w:rPr>
                <w:color w:val="ED7D31" w:themeColor="accent2"/>
              </w:rPr>
              <w:t>Het einde van de koningstijd</w:t>
            </w:r>
          </w:p>
          <w:p w:rsidR="009F6187" w:rsidRDefault="009F6187" w:rsidP="00892D47">
            <w:pPr>
              <w:rPr>
                <w:i w:val="0"/>
                <w:color w:val="ED7D31" w:themeColor="accent2"/>
              </w:rPr>
            </w:pPr>
          </w:p>
          <w:p w:rsidR="009F6187" w:rsidRPr="00F566C6" w:rsidRDefault="009F6187" w:rsidP="00892D47">
            <w:pPr>
              <w:rPr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9F6187" w:rsidRPr="000114D3" w:rsidTr="00892D47">
        <w:trPr>
          <w:trHeight w:val="576"/>
        </w:trPr>
        <w:tc>
          <w:tcPr>
            <w:tcW w:w="358" w:type="pct"/>
          </w:tcPr>
          <w:p w:rsidR="009F6187" w:rsidRPr="000114D3" w:rsidRDefault="009F6187" w:rsidP="00892D47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54" w:type="pct"/>
            <w:shd w:val="clear" w:color="auto" w:fill="FFFFFF" w:themeFill="background1"/>
          </w:tcPr>
          <w:p w:rsidR="009F6187" w:rsidRDefault="009F6187" w:rsidP="00892D47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 xml:space="preserve">Leren woordjes        </w:t>
            </w:r>
            <w:r>
              <w:rPr>
                <w:i w:val="0"/>
                <w:color w:val="000000" w:themeColor="text1"/>
              </w:rPr>
              <w:t xml:space="preserve">8A, </w:t>
            </w:r>
            <w:r>
              <w:rPr>
                <w:i w:val="0"/>
                <w:color w:val="000000" w:themeColor="text1"/>
              </w:rPr>
              <w:t>8B en 8C</w:t>
            </w:r>
          </w:p>
          <w:p w:rsidR="009F6187" w:rsidRPr="00BF6D6D" w:rsidRDefault="009F6187" w:rsidP="00892D47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Leren grammatica T.51 en T.53</w:t>
            </w:r>
          </w:p>
        </w:tc>
        <w:tc>
          <w:tcPr>
            <w:tcW w:w="358" w:type="pct"/>
            <w:shd w:val="clear" w:color="auto" w:fill="FFFFFF" w:themeFill="background1"/>
          </w:tcPr>
          <w:p w:rsidR="009F6187" w:rsidRPr="000114D3" w:rsidRDefault="009F6187" w:rsidP="00892D47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46" w:type="pct"/>
            <w:shd w:val="clear" w:color="auto" w:fill="FFFFFF" w:themeFill="background1"/>
          </w:tcPr>
          <w:p w:rsidR="009F6187" w:rsidRPr="000114D3" w:rsidRDefault="001B1AB3" w:rsidP="00892D47">
            <w:pPr>
              <w:pStyle w:val="Lijstalinea"/>
              <w:numPr>
                <w:ilvl w:val="0"/>
                <w:numId w:val="8"/>
              </w:numPr>
              <w:ind w:left="241" w:hanging="241"/>
              <w:rPr>
                <w:i w:val="0"/>
              </w:rPr>
            </w:pPr>
            <w:r>
              <w:rPr>
                <w:i w:val="0"/>
              </w:rPr>
              <w:t>Pen, potloden en markers mee!!</w:t>
            </w:r>
          </w:p>
        </w:tc>
        <w:tc>
          <w:tcPr>
            <w:tcW w:w="358" w:type="pct"/>
            <w:shd w:val="clear" w:color="auto" w:fill="FFFFFF" w:themeFill="background1"/>
          </w:tcPr>
          <w:p w:rsidR="009F6187" w:rsidRPr="000114D3" w:rsidRDefault="009F6187" w:rsidP="00892D47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226" w:type="pct"/>
            <w:shd w:val="clear" w:color="auto" w:fill="FFFFFF" w:themeFill="background1"/>
          </w:tcPr>
          <w:p w:rsidR="009F6187" w:rsidRPr="000114D3" w:rsidRDefault="001B1AB3" w:rsidP="00892D47">
            <w:pPr>
              <w:pStyle w:val="Lijstalinea"/>
              <w:numPr>
                <w:ilvl w:val="0"/>
                <w:numId w:val="8"/>
              </w:numPr>
              <w:ind w:left="262" w:hanging="262"/>
              <w:rPr>
                <w:i w:val="0"/>
              </w:rPr>
            </w:pPr>
            <w:r>
              <w:rPr>
                <w:i w:val="0"/>
                <w:sz w:val="20"/>
                <w:szCs w:val="20"/>
              </w:rPr>
              <w:t>Lees Livius 'Sinds de Stichting van de stad' 49-52.</w:t>
            </w:r>
          </w:p>
        </w:tc>
      </w:tr>
      <w:tr w:rsidR="009F6187" w:rsidRPr="00F566C6" w:rsidTr="00892D47">
        <w:trPr>
          <w:trHeight w:val="576"/>
        </w:trPr>
        <w:tc>
          <w:tcPr>
            <w:tcW w:w="358" w:type="pct"/>
          </w:tcPr>
          <w:p w:rsidR="009F6187" w:rsidRPr="000114D3" w:rsidRDefault="009F6187" w:rsidP="00892D47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354" w:type="pct"/>
            <w:shd w:val="clear" w:color="auto" w:fill="FFFFFF" w:themeFill="background1"/>
          </w:tcPr>
          <w:p w:rsidR="009F6187" w:rsidRPr="00F566C6" w:rsidRDefault="003809B8" w:rsidP="00892D47">
            <w:pPr>
              <w:pStyle w:val="Lijstalinea"/>
              <w:numPr>
                <w:ilvl w:val="0"/>
                <w:numId w:val="8"/>
              </w:numPr>
              <w:ind w:left="154" w:hanging="142"/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>Noteer wat voor fouten je kunt maken bij vertalen.</w:t>
            </w:r>
          </w:p>
        </w:tc>
        <w:tc>
          <w:tcPr>
            <w:tcW w:w="358" w:type="pct"/>
            <w:shd w:val="clear" w:color="auto" w:fill="FFFFFF" w:themeFill="background1"/>
          </w:tcPr>
          <w:p w:rsidR="009F6187" w:rsidRPr="000114D3" w:rsidRDefault="009F6187" w:rsidP="00892D47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346" w:type="pct"/>
            <w:shd w:val="clear" w:color="auto" w:fill="FFFFFF" w:themeFill="background1"/>
          </w:tcPr>
          <w:p w:rsidR="009F6187" w:rsidRPr="000114D3" w:rsidRDefault="009F6187" w:rsidP="00892D47">
            <w:pPr>
              <w:pStyle w:val="Lijstalinea"/>
              <w:numPr>
                <w:ilvl w:val="0"/>
                <w:numId w:val="8"/>
              </w:numPr>
              <w:ind w:left="254" w:hanging="254"/>
              <w:rPr>
                <w:i w:val="0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9F6187" w:rsidRPr="000114D3" w:rsidRDefault="009F6187" w:rsidP="00892D47">
            <w:r w:rsidRPr="000114D3">
              <w:rPr>
                <w:b/>
                <w:i w:val="0"/>
              </w:rPr>
              <w:t>VER</w:t>
            </w:r>
          </w:p>
        </w:tc>
        <w:tc>
          <w:tcPr>
            <w:tcW w:w="1226" w:type="pct"/>
            <w:shd w:val="clear" w:color="auto" w:fill="FFFFFF" w:themeFill="background1"/>
          </w:tcPr>
          <w:p w:rsidR="009F6187" w:rsidRPr="003809B8" w:rsidRDefault="003809B8" w:rsidP="003809B8">
            <w:pPr>
              <w:pStyle w:val="Lijstalinea"/>
              <w:numPr>
                <w:ilvl w:val="0"/>
                <w:numId w:val="8"/>
              </w:numPr>
              <w:ind w:left="238" w:hanging="238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Maak vragen over het belangrijkste van deze tekst.</w:t>
            </w:r>
          </w:p>
        </w:tc>
      </w:tr>
      <w:tr w:rsidR="001B1AB3" w:rsidRPr="00F566C6" w:rsidTr="00892D47">
        <w:trPr>
          <w:trHeight w:val="275"/>
        </w:trPr>
        <w:tc>
          <w:tcPr>
            <w:tcW w:w="5000" w:type="pct"/>
            <w:gridSpan w:val="6"/>
            <w:shd w:val="clear" w:color="auto" w:fill="D0CECE" w:themeFill="background2" w:themeFillShade="E6"/>
          </w:tcPr>
          <w:p w:rsidR="001B1AB3" w:rsidRPr="00F566C6" w:rsidRDefault="001B1AB3" w:rsidP="00892D47">
            <w:pPr>
              <w:rPr>
                <w:i w:val="0"/>
                <w:sz w:val="20"/>
                <w:szCs w:val="20"/>
              </w:rPr>
            </w:pPr>
          </w:p>
        </w:tc>
      </w:tr>
      <w:tr w:rsidR="001B1AB3" w:rsidRPr="00F566C6" w:rsidTr="001B1AB3">
        <w:trPr>
          <w:trHeight w:val="576"/>
        </w:trPr>
        <w:tc>
          <w:tcPr>
            <w:tcW w:w="358" w:type="pct"/>
          </w:tcPr>
          <w:p w:rsidR="001B1AB3" w:rsidRPr="000114D3" w:rsidRDefault="001B1AB3" w:rsidP="001B1AB3">
            <w:r w:rsidRPr="000114D3">
              <w:rPr>
                <w:color w:val="FF0000"/>
              </w:rPr>
              <w:t>A</w:t>
            </w:r>
            <w:r>
              <w:rPr>
                <w:color w:val="FF0000"/>
              </w:rPr>
              <w:t>6</w:t>
            </w:r>
          </w:p>
        </w:tc>
        <w:tc>
          <w:tcPr>
            <w:tcW w:w="1354" w:type="pct"/>
            <w:shd w:val="clear" w:color="auto" w:fill="FFFFFF" w:themeFill="background1"/>
          </w:tcPr>
          <w:p w:rsidR="001B1AB3" w:rsidRDefault="001B1AB3" w:rsidP="001B1AB3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0114D3">
              <w:rPr>
                <w:b/>
                <w:color w:val="7030A0"/>
                <w:sz w:val="28"/>
                <w:szCs w:val="28"/>
              </w:rPr>
              <w:t>SUMMATIEVE TOETSING</w:t>
            </w:r>
          </w:p>
          <w:p w:rsidR="003809B8" w:rsidRPr="003809B8" w:rsidRDefault="003809B8" w:rsidP="003809B8">
            <w:pPr>
              <w:rPr>
                <w:b/>
                <w:i w:val="0"/>
                <w:color w:val="7030A0"/>
                <w:sz w:val="28"/>
                <w:szCs w:val="28"/>
              </w:rPr>
            </w:pPr>
            <w:r>
              <w:rPr>
                <w:b/>
                <w:i w:val="0"/>
                <w:color w:val="7030A0"/>
                <w:sz w:val="28"/>
                <w:szCs w:val="28"/>
              </w:rPr>
              <w:t xml:space="preserve">Datum: </w:t>
            </w:r>
            <w:r w:rsidR="00E813A7">
              <w:rPr>
                <w:b/>
                <w:i w:val="0"/>
                <w:color w:val="7030A0"/>
                <w:sz w:val="28"/>
                <w:szCs w:val="28"/>
              </w:rPr>
              <w:t>....</w:t>
            </w:r>
            <w:bookmarkStart w:id="0" w:name="_GoBack"/>
            <w:bookmarkEnd w:id="0"/>
          </w:p>
        </w:tc>
        <w:tc>
          <w:tcPr>
            <w:tcW w:w="358" w:type="pct"/>
            <w:shd w:val="clear" w:color="auto" w:fill="FFFFFF" w:themeFill="background1"/>
          </w:tcPr>
          <w:p w:rsidR="001B1AB3" w:rsidRPr="000114D3" w:rsidRDefault="001B1AB3" w:rsidP="001B1AB3">
            <w:pPr>
              <w:rPr>
                <w:i w:val="0"/>
              </w:rPr>
            </w:pPr>
            <w:r w:rsidRPr="000114D3">
              <w:rPr>
                <w:color w:val="4472C4" w:themeColor="accent1"/>
              </w:rPr>
              <w:t>B</w:t>
            </w:r>
            <w:r>
              <w:rPr>
                <w:color w:val="4472C4" w:themeColor="accent1"/>
              </w:rPr>
              <w:t>5</w:t>
            </w:r>
          </w:p>
        </w:tc>
        <w:tc>
          <w:tcPr>
            <w:tcW w:w="1346" w:type="pct"/>
            <w:shd w:val="clear" w:color="auto" w:fill="FFFFFF" w:themeFill="background1"/>
          </w:tcPr>
          <w:p w:rsidR="001B1AB3" w:rsidRDefault="003809B8" w:rsidP="001B1AB3">
            <w:pPr>
              <w:rPr>
                <w:i w:val="0"/>
                <w:color w:val="4472C4" w:themeColor="accent1"/>
              </w:rPr>
            </w:pPr>
            <w:r>
              <w:rPr>
                <w:i w:val="0"/>
                <w:color w:val="4472C4" w:themeColor="accent1"/>
              </w:rPr>
              <w:t>Grammatica</w:t>
            </w:r>
          </w:p>
          <w:p w:rsidR="001B1AB3" w:rsidRDefault="001B1AB3" w:rsidP="001B1AB3">
            <w:pPr>
              <w:rPr>
                <w:i w:val="0"/>
                <w:color w:val="000000" w:themeColor="text1"/>
                <w:sz w:val="20"/>
                <w:szCs w:val="20"/>
              </w:rPr>
            </w:pPr>
          </w:p>
          <w:p w:rsidR="001B1AB3" w:rsidRPr="001B1AB3" w:rsidRDefault="001B1AB3" w:rsidP="001B1AB3">
            <w:pPr>
              <w:rPr>
                <w:i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>Hoe vertaal ik een onbekende Latijnse tekst?</w:t>
            </w:r>
          </w:p>
        </w:tc>
        <w:tc>
          <w:tcPr>
            <w:tcW w:w="358" w:type="pct"/>
            <w:shd w:val="clear" w:color="auto" w:fill="FFFFFF" w:themeFill="background1"/>
          </w:tcPr>
          <w:p w:rsidR="001B1AB3" w:rsidRPr="000114D3" w:rsidRDefault="001B1AB3" w:rsidP="001B1AB3">
            <w:r w:rsidRPr="000114D3">
              <w:rPr>
                <w:color w:val="ED7D31" w:themeColor="accent2"/>
              </w:rPr>
              <w:t>C</w:t>
            </w:r>
            <w:r>
              <w:rPr>
                <w:color w:val="ED7D31" w:themeColor="accent2"/>
              </w:rPr>
              <w:t>5</w:t>
            </w:r>
          </w:p>
        </w:tc>
        <w:tc>
          <w:tcPr>
            <w:tcW w:w="1226" w:type="pct"/>
            <w:shd w:val="clear" w:color="auto" w:fill="FFFFFF" w:themeFill="background1"/>
          </w:tcPr>
          <w:p w:rsidR="001B1AB3" w:rsidRDefault="003809B8" w:rsidP="001B1AB3">
            <w:pPr>
              <w:rPr>
                <w:i w:val="0"/>
                <w:color w:val="ED7D31" w:themeColor="accent2"/>
              </w:rPr>
            </w:pPr>
            <w:r>
              <w:rPr>
                <w:color w:val="ED7D31" w:themeColor="accent2"/>
              </w:rPr>
              <w:t>Cultuur</w:t>
            </w:r>
          </w:p>
          <w:p w:rsidR="001B1AB3" w:rsidRPr="00F566C6" w:rsidRDefault="001B1AB3" w:rsidP="001B1AB3">
            <w:pPr>
              <w:rPr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1B1AB3" w:rsidRPr="000114D3" w:rsidTr="00892D47">
        <w:trPr>
          <w:trHeight w:val="576"/>
        </w:trPr>
        <w:tc>
          <w:tcPr>
            <w:tcW w:w="358" w:type="pct"/>
          </w:tcPr>
          <w:p w:rsidR="001B1AB3" w:rsidRPr="000114D3" w:rsidRDefault="001B1AB3" w:rsidP="001B1AB3">
            <w:pPr>
              <w:rPr>
                <w:b/>
                <w:i w:val="0"/>
              </w:rPr>
            </w:pPr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54" w:type="pct"/>
            <w:shd w:val="clear" w:color="auto" w:fill="FFFFFF" w:themeFill="background1"/>
          </w:tcPr>
          <w:p w:rsidR="001B1AB3" w:rsidRPr="00BF6D6D" w:rsidRDefault="003809B8" w:rsidP="001B1AB3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Bestudeer de fouten van je diagnostische toets.</w:t>
            </w:r>
          </w:p>
        </w:tc>
        <w:tc>
          <w:tcPr>
            <w:tcW w:w="358" w:type="pct"/>
            <w:shd w:val="clear" w:color="auto" w:fill="FFFFFF" w:themeFill="background1"/>
          </w:tcPr>
          <w:p w:rsidR="001B1AB3" w:rsidRPr="000114D3" w:rsidRDefault="001B1AB3" w:rsidP="001B1AB3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346" w:type="pct"/>
            <w:shd w:val="clear" w:color="auto" w:fill="FFFFFF" w:themeFill="background1"/>
          </w:tcPr>
          <w:p w:rsidR="003809B8" w:rsidRDefault="003809B8" w:rsidP="003809B8">
            <w:pPr>
              <w:pStyle w:val="Lijstalinea"/>
              <w:numPr>
                <w:ilvl w:val="0"/>
                <w:numId w:val="8"/>
              </w:numPr>
              <w:ind w:left="254" w:hanging="254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Leren woordjes        8A, 8B en 8C</w:t>
            </w:r>
          </w:p>
          <w:p w:rsidR="001B1AB3" w:rsidRPr="000114D3" w:rsidRDefault="003809B8" w:rsidP="003809B8">
            <w:pPr>
              <w:pStyle w:val="Lijstalinea"/>
              <w:numPr>
                <w:ilvl w:val="0"/>
                <w:numId w:val="8"/>
              </w:numPr>
              <w:ind w:left="254" w:hanging="254"/>
              <w:rPr>
                <w:i w:val="0"/>
              </w:rPr>
            </w:pPr>
            <w:r>
              <w:rPr>
                <w:i w:val="0"/>
                <w:color w:val="000000" w:themeColor="text1"/>
              </w:rPr>
              <w:t>Leren grammatica T.51 en T.53</w:t>
            </w:r>
          </w:p>
        </w:tc>
        <w:tc>
          <w:tcPr>
            <w:tcW w:w="358" w:type="pct"/>
            <w:shd w:val="clear" w:color="auto" w:fill="FFFFFF" w:themeFill="background1"/>
          </w:tcPr>
          <w:p w:rsidR="001B1AB3" w:rsidRPr="000114D3" w:rsidRDefault="001B1AB3" w:rsidP="001B1AB3">
            <w:r w:rsidRPr="000114D3">
              <w:rPr>
                <w:b/>
                <w:i w:val="0"/>
              </w:rPr>
              <w:t>HW</w:t>
            </w:r>
          </w:p>
        </w:tc>
        <w:tc>
          <w:tcPr>
            <w:tcW w:w="1226" w:type="pct"/>
            <w:shd w:val="clear" w:color="auto" w:fill="FFFFFF" w:themeFill="background1"/>
          </w:tcPr>
          <w:p w:rsidR="001B1AB3" w:rsidRPr="003809B8" w:rsidRDefault="003809B8" w:rsidP="001B1AB3">
            <w:pPr>
              <w:pStyle w:val="Lijstalinea"/>
              <w:numPr>
                <w:ilvl w:val="0"/>
                <w:numId w:val="8"/>
              </w:numPr>
              <w:ind w:left="262" w:hanging="262"/>
              <w:rPr>
                <w:i w:val="0"/>
              </w:rPr>
            </w:pPr>
            <w:r w:rsidRPr="003809B8">
              <w:rPr>
                <w:i w:val="0"/>
              </w:rPr>
              <w:t>Leren T.50, T.52</w:t>
            </w:r>
          </w:p>
        </w:tc>
      </w:tr>
    </w:tbl>
    <w:p w:rsidR="00D40433" w:rsidRPr="000114D3" w:rsidRDefault="00D40433"/>
    <w:p w:rsidR="00F566C6" w:rsidRDefault="00F566C6"/>
    <w:tbl>
      <w:tblPr>
        <w:tblStyle w:val="Tabelraster"/>
        <w:tblpPr w:leftFromText="141" w:rightFromText="141" w:vertAnchor="page" w:horzAnchor="margin" w:tblpY="7763"/>
        <w:tblW w:w="5049" w:type="pct"/>
        <w:tblLook w:val="04A0" w:firstRow="1" w:lastRow="0" w:firstColumn="1" w:lastColumn="0" w:noHBand="0" w:noVBand="1"/>
      </w:tblPr>
      <w:tblGrid>
        <w:gridCol w:w="720"/>
        <w:gridCol w:w="2739"/>
        <w:gridCol w:w="720"/>
        <w:gridCol w:w="2729"/>
        <w:gridCol w:w="656"/>
        <w:gridCol w:w="2497"/>
      </w:tblGrid>
      <w:tr w:rsidR="00D40433" w:rsidRPr="000114D3" w:rsidTr="00D655D8">
        <w:trPr>
          <w:trHeight w:val="1305"/>
        </w:trPr>
        <w:tc>
          <w:tcPr>
            <w:tcW w:w="358" w:type="pct"/>
          </w:tcPr>
          <w:p w:rsidR="006853A3" w:rsidRPr="000114D3" w:rsidRDefault="006853A3" w:rsidP="00D655D8">
            <w:r w:rsidRPr="000114D3">
              <w:lastRenderedPageBreak/>
              <w:t>A2</w:t>
            </w:r>
          </w:p>
        </w:tc>
        <w:tc>
          <w:tcPr>
            <w:tcW w:w="1361" w:type="pct"/>
            <w:shd w:val="clear" w:color="auto" w:fill="FFFFFF" w:themeFill="background1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96" w:hanging="196"/>
              <w:rPr>
                <w:b/>
                <w:color w:val="FF2600"/>
              </w:rPr>
            </w:pPr>
            <w:r w:rsidRPr="000114D3">
              <w:rPr>
                <w:b/>
                <w:color w:val="FF0000"/>
              </w:rPr>
              <w:t>Nieuwe Grammatica</w:t>
            </w:r>
            <w:r w:rsidRPr="000114D3">
              <w:rPr>
                <w:b/>
                <w:color w:val="000000" w:themeColor="text1"/>
              </w:rPr>
              <w:t xml:space="preserve"> 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367" w:hanging="367"/>
              <w:rPr>
                <w:color w:val="000000" w:themeColor="text1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6853A3" w:rsidP="00D655D8"/>
        </w:tc>
        <w:tc>
          <w:tcPr>
            <w:tcW w:w="1356" w:type="pct"/>
            <w:shd w:val="clear" w:color="auto" w:fill="FFFFFF" w:themeFill="background1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b/>
                <w:color w:val="4472C4" w:themeColor="accent1"/>
              </w:rPr>
            </w:pPr>
            <w:r w:rsidRPr="000114D3">
              <w:rPr>
                <w:b/>
                <w:color w:val="4472C4" w:themeColor="accent1"/>
              </w:rPr>
              <w:t>Oefening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Paradigma door elkaar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Nieuwe woorden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Woord in zin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Exacte vertaling</w:t>
            </w:r>
          </w:p>
        </w:tc>
        <w:tc>
          <w:tcPr>
            <w:tcW w:w="326" w:type="pct"/>
            <w:shd w:val="clear" w:color="auto" w:fill="FFFFFF" w:themeFill="background1"/>
          </w:tcPr>
          <w:p w:rsidR="006853A3" w:rsidRPr="000114D3" w:rsidRDefault="006853A3" w:rsidP="00D655D8"/>
        </w:tc>
        <w:tc>
          <w:tcPr>
            <w:tcW w:w="1241" w:type="pct"/>
            <w:shd w:val="clear" w:color="auto" w:fill="FFFFFF" w:themeFill="background1"/>
          </w:tcPr>
          <w:p w:rsidR="006853A3" w:rsidRPr="000114D3" w:rsidRDefault="006853A3" w:rsidP="00D655D8"/>
        </w:tc>
      </w:tr>
      <w:tr w:rsidR="00D40433" w:rsidRPr="000114D3" w:rsidTr="00D655D8">
        <w:trPr>
          <w:trHeight w:val="1424"/>
        </w:trPr>
        <w:tc>
          <w:tcPr>
            <w:tcW w:w="358" w:type="pct"/>
          </w:tcPr>
          <w:p w:rsidR="006853A3" w:rsidRPr="000114D3" w:rsidRDefault="006853A3" w:rsidP="00D655D8">
            <w:r w:rsidRPr="000114D3">
              <w:t>A3</w:t>
            </w:r>
          </w:p>
        </w:tc>
        <w:tc>
          <w:tcPr>
            <w:tcW w:w="1361" w:type="pct"/>
            <w:shd w:val="clear" w:color="auto" w:fill="FFFFFF" w:themeFill="background1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96" w:hanging="196"/>
              <w:rPr>
                <w:b/>
                <w:color w:val="FF2600"/>
              </w:rPr>
            </w:pPr>
            <w:r w:rsidRPr="000114D3">
              <w:rPr>
                <w:b/>
                <w:color w:val="FF0000"/>
              </w:rPr>
              <w:t>Nieuwe Tekst</w:t>
            </w:r>
            <w:r w:rsidRPr="000114D3">
              <w:rPr>
                <w:b/>
                <w:color w:val="000000" w:themeColor="text1"/>
              </w:rPr>
              <w:t xml:space="preserve"> 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Terugkoppelen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Verhaallijn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proofErr w:type="spellStart"/>
            <w:r w:rsidRPr="000114D3">
              <w:rPr>
                <w:color w:val="000000" w:themeColor="text1"/>
              </w:rPr>
              <w:t>T.I.T.E.L.+hulp</w:t>
            </w:r>
            <w:proofErr w:type="spellEnd"/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Tempo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Correcte vertaling</w:t>
            </w:r>
          </w:p>
        </w:tc>
        <w:tc>
          <w:tcPr>
            <w:tcW w:w="358" w:type="pct"/>
            <w:shd w:val="clear" w:color="auto" w:fill="FFFFFF" w:themeFill="background1"/>
          </w:tcPr>
          <w:p w:rsidR="006853A3" w:rsidRPr="000114D3" w:rsidRDefault="006853A3" w:rsidP="00D655D8">
            <w:r w:rsidRPr="000114D3">
              <w:t>B2</w:t>
            </w:r>
          </w:p>
        </w:tc>
        <w:tc>
          <w:tcPr>
            <w:tcW w:w="1356" w:type="pct"/>
            <w:shd w:val="clear" w:color="auto" w:fill="FFFFFF" w:themeFill="background1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b/>
                <w:color w:val="4472C4" w:themeColor="accent1"/>
              </w:rPr>
            </w:pPr>
            <w:r w:rsidRPr="000114D3">
              <w:rPr>
                <w:b/>
                <w:color w:val="4472C4" w:themeColor="accent1"/>
              </w:rPr>
              <w:t>Oude Grammatica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Verwante vormen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Aandacht voor Nederlands</w:t>
            </w:r>
          </w:p>
        </w:tc>
        <w:tc>
          <w:tcPr>
            <w:tcW w:w="326" w:type="pct"/>
            <w:shd w:val="clear" w:color="auto" w:fill="FFFFFF" w:themeFill="background1"/>
          </w:tcPr>
          <w:p w:rsidR="006853A3" w:rsidRPr="000114D3" w:rsidRDefault="006853A3" w:rsidP="00D655D8">
            <w:r w:rsidRPr="000114D3">
              <w:t>C1</w:t>
            </w:r>
          </w:p>
        </w:tc>
        <w:tc>
          <w:tcPr>
            <w:tcW w:w="1241" w:type="pct"/>
            <w:shd w:val="clear" w:color="auto" w:fill="FFFFFF" w:themeFill="background1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b/>
                <w:color w:val="ED7D31" w:themeColor="accent2"/>
              </w:rPr>
            </w:pPr>
            <w:r w:rsidRPr="000114D3">
              <w:rPr>
                <w:b/>
                <w:color w:val="ED7D31" w:themeColor="accent2"/>
              </w:rPr>
              <w:t>Kunst en Cultuur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proofErr w:type="gramStart"/>
            <w:r w:rsidRPr="000114D3">
              <w:rPr>
                <w:color w:val="000000" w:themeColor="text1"/>
              </w:rPr>
              <w:t>onderwerp</w:t>
            </w:r>
            <w:proofErr w:type="gramEnd"/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proofErr w:type="gramStart"/>
            <w:r w:rsidRPr="000114D3">
              <w:rPr>
                <w:color w:val="000000" w:themeColor="text1"/>
              </w:rPr>
              <w:t>tijdsbeeld</w:t>
            </w:r>
            <w:proofErr w:type="gramEnd"/>
          </w:p>
        </w:tc>
      </w:tr>
      <w:tr w:rsidR="006853A3" w:rsidRPr="000114D3" w:rsidTr="00D655D8">
        <w:trPr>
          <w:trHeight w:val="1305"/>
        </w:trPr>
        <w:tc>
          <w:tcPr>
            <w:tcW w:w="358" w:type="pct"/>
          </w:tcPr>
          <w:p w:rsidR="006853A3" w:rsidRPr="000114D3" w:rsidRDefault="006853A3" w:rsidP="00D655D8">
            <w:r w:rsidRPr="000114D3">
              <w:t>A4</w:t>
            </w:r>
          </w:p>
        </w:tc>
        <w:tc>
          <w:tcPr>
            <w:tcW w:w="1361" w:type="pct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96" w:hanging="196"/>
              <w:rPr>
                <w:b/>
                <w:color w:val="FF2600"/>
              </w:rPr>
            </w:pPr>
            <w:r w:rsidRPr="000114D3">
              <w:rPr>
                <w:b/>
                <w:color w:val="FF0000"/>
              </w:rPr>
              <w:t>Nieuwe Tekst</w:t>
            </w:r>
            <w:r w:rsidRPr="000114D3">
              <w:rPr>
                <w:b/>
                <w:color w:val="000000" w:themeColor="text1"/>
              </w:rPr>
              <w:t xml:space="preserve"> 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Terugkoppelen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Verhaallijn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Correcte vertaling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Vragen over de tekst</w:t>
            </w:r>
          </w:p>
        </w:tc>
        <w:tc>
          <w:tcPr>
            <w:tcW w:w="358" w:type="pct"/>
          </w:tcPr>
          <w:p w:rsidR="006853A3" w:rsidRPr="000114D3" w:rsidRDefault="006853A3" w:rsidP="00D655D8">
            <w:r w:rsidRPr="000114D3">
              <w:t>B3</w:t>
            </w:r>
          </w:p>
        </w:tc>
        <w:tc>
          <w:tcPr>
            <w:tcW w:w="1356" w:type="pct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b/>
                <w:color w:val="4472C4" w:themeColor="accent1"/>
              </w:rPr>
            </w:pPr>
            <w:r w:rsidRPr="000114D3">
              <w:rPr>
                <w:b/>
                <w:color w:val="4472C4" w:themeColor="accent1"/>
              </w:rPr>
              <w:t>Grammatica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Aandacht voor structuur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Aandacht voor strategie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 w:rsidRPr="000114D3">
              <w:t>Aandacht voor Nederlands</w:t>
            </w:r>
          </w:p>
          <w:p w:rsidR="006853A3" w:rsidRPr="000114D3" w:rsidRDefault="006853A3" w:rsidP="00D655D8">
            <w:pPr>
              <w:ind w:left="-32"/>
            </w:pPr>
          </w:p>
        </w:tc>
        <w:tc>
          <w:tcPr>
            <w:tcW w:w="326" w:type="pct"/>
          </w:tcPr>
          <w:p w:rsidR="006853A3" w:rsidRPr="000114D3" w:rsidRDefault="006853A3" w:rsidP="00D655D8">
            <w:r w:rsidRPr="000114D3">
              <w:t>C2</w:t>
            </w:r>
          </w:p>
        </w:tc>
        <w:tc>
          <w:tcPr>
            <w:tcW w:w="1241" w:type="pct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b/>
                <w:color w:val="ED7D31" w:themeColor="accent2"/>
              </w:rPr>
            </w:pPr>
            <w:r w:rsidRPr="000114D3">
              <w:rPr>
                <w:b/>
                <w:color w:val="ED7D31" w:themeColor="accent2"/>
              </w:rPr>
              <w:t>Literatuur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proofErr w:type="gramStart"/>
            <w:r w:rsidRPr="000114D3">
              <w:rPr>
                <w:color w:val="000000" w:themeColor="text1"/>
              </w:rPr>
              <w:t>genre</w:t>
            </w:r>
            <w:proofErr w:type="gramEnd"/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proofErr w:type="gramStart"/>
            <w:r w:rsidRPr="000114D3">
              <w:rPr>
                <w:color w:val="000000" w:themeColor="text1"/>
              </w:rPr>
              <w:t>auteur</w:t>
            </w:r>
            <w:proofErr w:type="gramEnd"/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proofErr w:type="gramStart"/>
            <w:r w:rsidRPr="000114D3">
              <w:rPr>
                <w:color w:val="000000" w:themeColor="text1"/>
              </w:rPr>
              <w:t>fragment</w:t>
            </w:r>
            <w:proofErr w:type="gramEnd"/>
          </w:p>
        </w:tc>
      </w:tr>
      <w:tr w:rsidR="00F566C6" w:rsidRPr="000114D3" w:rsidTr="00D655D8">
        <w:trPr>
          <w:trHeight w:val="1424"/>
        </w:trPr>
        <w:tc>
          <w:tcPr>
            <w:tcW w:w="358" w:type="pct"/>
          </w:tcPr>
          <w:p w:rsidR="006853A3" w:rsidRPr="000114D3" w:rsidRDefault="006853A3" w:rsidP="00D655D8">
            <w:r w:rsidRPr="000114D3">
              <w:t>A5</w:t>
            </w:r>
          </w:p>
        </w:tc>
        <w:tc>
          <w:tcPr>
            <w:tcW w:w="1361" w:type="pct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b/>
                <w:color w:val="FF2600"/>
              </w:rPr>
            </w:pPr>
            <w:r w:rsidRPr="000114D3">
              <w:rPr>
                <w:b/>
                <w:color w:val="FF2600"/>
              </w:rPr>
              <w:t>Diagnostische toets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Je hebt succes als je nu kunt..., of als je ...weet.</w:t>
            </w:r>
          </w:p>
        </w:tc>
        <w:tc>
          <w:tcPr>
            <w:tcW w:w="358" w:type="pct"/>
          </w:tcPr>
          <w:p w:rsidR="006853A3" w:rsidRPr="000114D3" w:rsidRDefault="006853A3" w:rsidP="00D655D8">
            <w:r w:rsidRPr="000114D3">
              <w:t>B4</w:t>
            </w:r>
          </w:p>
        </w:tc>
        <w:tc>
          <w:tcPr>
            <w:tcW w:w="1356" w:type="pct"/>
            <w:shd w:val="clear" w:color="auto" w:fill="BFBFBF" w:themeFill="background1" w:themeFillShade="BF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b/>
                <w:color w:val="4472C4" w:themeColor="accent1"/>
              </w:rPr>
            </w:pPr>
            <w:r w:rsidRPr="000114D3">
              <w:rPr>
                <w:b/>
                <w:color w:val="4472C4" w:themeColor="accent1"/>
              </w:rPr>
              <w:t>Foutenanalyse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Dossier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b/>
                <w:color w:val="000000" w:themeColor="text1"/>
              </w:rPr>
            </w:pPr>
            <w:r w:rsidRPr="000114D3">
              <w:rPr>
                <w:color w:val="000000" w:themeColor="text1"/>
              </w:rPr>
              <w:t>Eerdere fouten opzoeken</w:t>
            </w:r>
          </w:p>
        </w:tc>
        <w:tc>
          <w:tcPr>
            <w:tcW w:w="326" w:type="pct"/>
          </w:tcPr>
          <w:p w:rsidR="006853A3" w:rsidRPr="000114D3" w:rsidRDefault="006853A3" w:rsidP="00D655D8">
            <w:r w:rsidRPr="000114D3">
              <w:t>C3</w:t>
            </w:r>
          </w:p>
        </w:tc>
        <w:tc>
          <w:tcPr>
            <w:tcW w:w="1241" w:type="pct"/>
          </w:tcPr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b/>
                <w:color w:val="ED7D31" w:themeColor="accent2"/>
              </w:rPr>
            </w:pPr>
            <w:r w:rsidRPr="000114D3">
              <w:rPr>
                <w:b/>
                <w:color w:val="ED7D31" w:themeColor="accent2"/>
              </w:rPr>
              <w:t>Geschiedenis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Relevantie</w:t>
            </w:r>
          </w:p>
          <w:p w:rsidR="006853A3" w:rsidRPr="000114D3" w:rsidRDefault="006853A3" w:rsidP="00D655D8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r w:rsidRPr="000114D3">
              <w:rPr>
                <w:color w:val="000000" w:themeColor="text1"/>
              </w:rPr>
              <w:t>Keerpunt</w:t>
            </w:r>
          </w:p>
        </w:tc>
      </w:tr>
      <w:tr w:rsidR="00F566C6" w:rsidRPr="000114D3" w:rsidTr="00D655D8">
        <w:trPr>
          <w:trHeight w:val="1424"/>
        </w:trPr>
        <w:tc>
          <w:tcPr>
            <w:tcW w:w="358" w:type="pct"/>
          </w:tcPr>
          <w:p w:rsidR="006853A3" w:rsidRPr="000114D3" w:rsidRDefault="006853A3" w:rsidP="00D655D8">
            <w:r w:rsidRPr="000114D3">
              <w:lastRenderedPageBreak/>
              <w:t>A6</w:t>
            </w:r>
          </w:p>
        </w:tc>
        <w:tc>
          <w:tcPr>
            <w:tcW w:w="1361" w:type="pct"/>
            <w:shd w:val="clear" w:color="auto" w:fill="BFBFBF" w:themeFill="background1" w:themeFillShade="BF"/>
            <w:vAlign w:val="center"/>
          </w:tcPr>
          <w:p w:rsidR="006853A3" w:rsidRPr="000114D3" w:rsidRDefault="006853A3" w:rsidP="00D655D8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58" w:type="pct"/>
          </w:tcPr>
          <w:p w:rsidR="006853A3" w:rsidRPr="000114D3" w:rsidRDefault="006853A3" w:rsidP="00D655D8"/>
        </w:tc>
        <w:tc>
          <w:tcPr>
            <w:tcW w:w="1356" w:type="pct"/>
          </w:tcPr>
          <w:p w:rsidR="006853A3" w:rsidRPr="000114D3" w:rsidRDefault="006853A3" w:rsidP="00D655D8"/>
        </w:tc>
        <w:tc>
          <w:tcPr>
            <w:tcW w:w="326" w:type="pct"/>
          </w:tcPr>
          <w:p w:rsidR="006853A3" w:rsidRPr="000114D3" w:rsidRDefault="006853A3" w:rsidP="00D655D8"/>
        </w:tc>
        <w:tc>
          <w:tcPr>
            <w:tcW w:w="1241" w:type="pct"/>
          </w:tcPr>
          <w:p w:rsidR="006853A3" w:rsidRPr="000114D3" w:rsidRDefault="006853A3" w:rsidP="00D655D8"/>
        </w:tc>
      </w:tr>
    </w:tbl>
    <w:p w:rsidR="004C7541" w:rsidRPr="000114D3" w:rsidRDefault="004C7541" w:rsidP="004C7541"/>
    <w:p w:rsidR="007A0344" w:rsidRPr="000114D3" w:rsidRDefault="00E813A7"/>
    <w:sectPr w:rsidR="007A0344" w:rsidRPr="000114D3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3B4C"/>
    <w:multiLevelType w:val="hybridMultilevel"/>
    <w:tmpl w:val="4AA647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5D47"/>
    <w:multiLevelType w:val="hybridMultilevel"/>
    <w:tmpl w:val="94121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B8D"/>
    <w:multiLevelType w:val="hybridMultilevel"/>
    <w:tmpl w:val="2972705E"/>
    <w:lvl w:ilvl="0" w:tplc="A028A58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374BB"/>
    <w:multiLevelType w:val="hybridMultilevel"/>
    <w:tmpl w:val="0A222A18"/>
    <w:lvl w:ilvl="0" w:tplc="A028A58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61445"/>
    <w:multiLevelType w:val="hybridMultilevel"/>
    <w:tmpl w:val="AB3A7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203F"/>
    <w:multiLevelType w:val="hybridMultilevel"/>
    <w:tmpl w:val="6EC03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D1AD7"/>
    <w:multiLevelType w:val="hybridMultilevel"/>
    <w:tmpl w:val="DF927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06F78"/>
    <w:multiLevelType w:val="hybridMultilevel"/>
    <w:tmpl w:val="EC8C59D0"/>
    <w:lvl w:ilvl="0" w:tplc="A028A58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146B1"/>
    <w:multiLevelType w:val="hybridMultilevel"/>
    <w:tmpl w:val="F3280176"/>
    <w:lvl w:ilvl="0" w:tplc="A028A58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41"/>
    <w:rsid w:val="000114D3"/>
    <w:rsid w:val="0004662B"/>
    <w:rsid w:val="00104E1F"/>
    <w:rsid w:val="001419F0"/>
    <w:rsid w:val="001947E9"/>
    <w:rsid w:val="001B1AB3"/>
    <w:rsid w:val="001C4B2D"/>
    <w:rsid w:val="001E7FF1"/>
    <w:rsid w:val="002709FA"/>
    <w:rsid w:val="0027290A"/>
    <w:rsid w:val="002D0B5E"/>
    <w:rsid w:val="003652ED"/>
    <w:rsid w:val="003809B8"/>
    <w:rsid w:val="004C5499"/>
    <w:rsid w:val="004C7541"/>
    <w:rsid w:val="004F6F40"/>
    <w:rsid w:val="006853A3"/>
    <w:rsid w:val="00696959"/>
    <w:rsid w:val="006B6170"/>
    <w:rsid w:val="00707329"/>
    <w:rsid w:val="00767ED5"/>
    <w:rsid w:val="00792579"/>
    <w:rsid w:val="00801106"/>
    <w:rsid w:val="008F74B4"/>
    <w:rsid w:val="009014DB"/>
    <w:rsid w:val="009176E1"/>
    <w:rsid w:val="0098305F"/>
    <w:rsid w:val="009F6187"/>
    <w:rsid w:val="00B97B4C"/>
    <w:rsid w:val="00BA6DDA"/>
    <w:rsid w:val="00BF6D6D"/>
    <w:rsid w:val="00C46A38"/>
    <w:rsid w:val="00CF1523"/>
    <w:rsid w:val="00D11544"/>
    <w:rsid w:val="00D40433"/>
    <w:rsid w:val="00D655D8"/>
    <w:rsid w:val="00E122C0"/>
    <w:rsid w:val="00E4043F"/>
    <w:rsid w:val="00E6566B"/>
    <w:rsid w:val="00E813A7"/>
    <w:rsid w:val="00ED0891"/>
    <w:rsid w:val="00F2514A"/>
    <w:rsid w:val="00F566C6"/>
    <w:rsid w:val="00F74440"/>
    <w:rsid w:val="00F74F3B"/>
    <w:rsid w:val="00F80F15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9945"/>
  <w14:defaultImageDpi w14:val="32767"/>
  <w15:chartTrackingRefBased/>
  <w15:docId w15:val="{88DB762B-9E28-274C-9B70-682172FE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C7541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4C7541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C7541"/>
    <w:pPr>
      <w:ind w:left="720"/>
      <w:contextualSpacing/>
    </w:pPr>
  </w:style>
  <w:style w:type="paragraph" w:styleId="Geenafstand">
    <w:name w:val="No Spacing"/>
    <w:uiPriority w:val="1"/>
    <w:qFormat/>
    <w:rsid w:val="006853A3"/>
    <w:rPr>
      <w:rFonts w:cs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dcterms:created xsi:type="dcterms:W3CDTF">2019-04-27T13:06:00Z</dcterms:created>
  <dcterms:modified xsi:type="dcterms:W3CDTF">2019-04-28T10:16:00Z</dcterms:modified>
</cp:coreProperties>
</file>