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72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639"/>
      </w:tblGrid>
      <w:tr w:rsidR="007572D6" w14:paraId="320EBB57" w14:textId="77777777" w:rsidTr="00B8538D">
        <w:tc>
          <w:tcPr>
            <w:tcW w:w="709" w:type="dxa"/>
          </w:tcPr>
          <w:p w14:paraId="68796BC1" w14:textId="77777777" w:rsidR="007572D6" w:rsidRDefault="007572D6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639" w:type="dxa"/>
          </w:tcPr>
          <w:p w14:paraId="1527C71F" w14:textId="6946D0EE" w:rsidR="007572D6" w:rsidRDefault="001604A0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Daarom,</w:t>
            </w:r>
          </w:p>
        </w:tc>
      </w:tr>
      <w:tr w:rsidR="007572D6" w14:paraId="200FC62A" w14:textId="77777777" w:rsidTr="00B8538D">
        <w:tc>
          <w:tcPr>
            <w:tcW w:w="709" w:type="dxa"/>
          </w:tcPr>
          <w:p w14:paraId="7A35D29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DDCF0D3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024A7040" w14:textId="77777777" w:rsidTr="00B8538D">
        <w:tc>
          <w:tcPr>
            <w:tcW w:w="709" w:type="dxa"/>
          </w:tcPr>
          <w:p w14:paraId="1832084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2758A60" w14:textId="60A1A89E" w:rsidR="007572D6" w:rsidRDefault="009126C0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nadat </w:t>
            </w:r>
            <w:r w:rsidR="00AE052E">
              <w:rPr>
                <w:sz w:val="24"/>
                <w:szCs w:val="24"/>
              </w:rPr>
              <w:t xml:space="preserve">het </w:t>
            </w:r>
            <w:r>
              <w:rPr>
                <w:sz w:val="24"/>
                <w:szCs w:val="24"/>
              </w:rPr>
              <w:t>gerechtelijk onderzoek</w:t>
            </w:r>
            <w:r w:rsidR="00AE052E">
              <w:rPr>
                <w:sz w:val="24"/>
                <w:szCs w:val="24"/>
              </w:rPr>
              <w:t xml:space="preserve"> uitgesteld werd</w:t>
            </w:r>
            <w:r w:rsidR="00AE052E">
              <w:rPr>
                <w:rStyle w:val="Voetnootmarkering"/>
                <w:sz w:val="24"/>
                <w:szCs w:val="24"/>
              </w:rPr>
              <w:footnoteReference w:id="1"/>
            </w:r>
            <w:r w:rsidR="00AE052E">
              <w:rPr>
                <w:sz w:val="24"/>
                <w:szCs w:val="24"/>
              </w:rPr>
              <w:t>,</w:t>
            </w:r>
          </w:p>
        </w:tc>
      </w:tr>
      <w:tr w:rsidR="007572D6" w14:paraId="243673A0" w14:textId="77777777" w:rsidTr="00B8538D">
        <w:tc>
          <w:tcPr>
            <w:tcW w:w="709" w:type="dxa"/>
          </w:tcPr>
          <w:p w14:paraId="7CC105E3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40BCFFA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099CA82" w14:textId="77777777" w:rsidTr="00B8538D">
        <w:tc>
          <w:tcPr>
            <w:tcW w:w="709" w:type="dxa"/>
          </w:tcPr>
          <w:p w14:paraId="57FE97BE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D102CF6" w14:textId="1949F7FB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ik er toe overgegaan om u te raadplegen.</w:t>
            </w:r>
          </w:p>
        </w:tc>
      </w:tr>
      <w:tr w:rsidR="007572D6" w14:paraId="2F9392B2" w14:textId="77777777" w:rsidTr="00B8538D">
        <w:tc>
          <w:tcPr>
            <w:tcW w:w="709" w:type="dxa"/>
          </w:tcPr>
          <w:p w14:paraId="36FAC1B5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CE6067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492F0875" w14:textId="77777777" w:rsidTr="00B8538D">
        <w:tc>
          <w:tcPr>
            <w:tcW w:w="709" w:type="dxa"/>
          </w:tcPr>
          <w:p w14:paraId="4B6F93BA" w14:textId="7C0AF150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28310FA" w14:textId="0C932A08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zaak scheen het mij immers een advies waard,</w:t>
            </w:r>
          </w:p>
        </w:tc>
      </w:tr>
      <w:tr w:rsidR="007572D6" w14:paraId="439EB568" w14:textId="77777777" w:rsidTr="00B8538D">
        <w:tc>
          <w:tcPr>
            <w:tcW w:w="709" w:type="dxa"/>
          </w:tcPr>
          <w:p w14:paraId="2C644ED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F315BE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749516DB" w14:textId="77777777" w:rsidTr="00B8538D">
        <w:tc>
          <w:tcPr>
            <w:tcW w:w="709" w:type="dxa"/>
          </w:tcPr>
          <w:p w14:paraId="3AA23B7C" w14:textId="26664668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CD0E2AE" w14:textId="1EE50513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vooral vanwege het aantal mensen dat in gevaar is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.</w:t>
            </w:r>
          </w:p>
        </w:tc>
      </w:tr>
      <w:tr w:rsidR="007572D6" w14:paraId="0AC5554B" w14:textId="77777777" w:rsidTr="00B8538D">
        <w:tc>
          <w:tcPr>
            <w:tcW w:w="709" w:type="dxa"/>
          </w:tcPr>
          <w:p w14:paraId="169AD44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CCDB5D4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3364064A" w14:textId="77777777" w:rsidTr="00B8538D">
        <w:tc>
          <w:tcPr>
            <w:tcW w:w="709" w:type="dxa"/>
          </w:tcPr>
          <w:p w14:paraId="4F65D877" w14:textId="5E07F328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639" w:type="dxa"/>
          </w:tcPr>
          <w:p w14:paraId="112E2C3E" w14:textId="1E719742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Velen immers, van elke leeftijd, van elke stand, zelfs van elk van beide geslachten,</w:t>
            </w:r>
          </w:p>
        </w:tc>
      </w:tr>
      <w:tr w:rsidR="007572D6" w14:paraId="1D547EDB" w14:textId="77777777" w:rsidTr="00B8538D">
        <w:tc>
          <w:tcPr>
            <w:tcW w:w="709" w:type="dxa"/>
          </w:tcPr>
          <w:p w14:paraId="1F520E7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A01ACF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27018B94" w14:textId="77777777" w:rsidTr="00B8538D">
        <w:tc>
          <w:tcPr>
            <w:tcW w:w="709" w:type="dxa"/>
          </w:tcPr>
          <w:p w14:paraId="4D936136" w14:textId="5E52EA26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A0543AA" w14:textId="2F44B7E7" w:rsidR="007572D6" w:rsidRDefault="00AE052E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worden </w:t>
            </w:r>
            <w:r w:rsidR="00D067B8">
              <w:rPr>
                <w:sz w:val="24"/>
                <w:szCs w:val="24"/>
              </w:rPr>
              <w:t xml:space="preserve">en werden </w:t>
            </w:r>
            <w:r>
              <w:rPr>
                <w:sz w:val="24"/>
                <w:szCs w:val="24"/>
              </w:rPr>
              <w:t>in een gevaarlijke toestand gebracht</w:t>
            </w:r>
            <w:r w:rsidR="00D067B8">
              <w:rPr>
                <w:sz w:val="24"/>
                <w:szCs w:val="24"/>
              </w:rPr>
              <w:t>.</w:t>
            </w:r>
          </w:p>
        </w:tc>
      </w:tr>
      <w:tr w:rsidR="007572D6" w14:paraId="592E64A5" w14:textId="77777777" w:rsidTr="00B8538D">
        <w:tc>
          <w:tcPr>
            <w:tcW w:w="709" w:type="dxa"/>
          </w:tcPr>
          <w:p w14:paraId="015476C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05E3545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76C12F64" w14:textId="77777777" w:rsidTr="00B8538D">
        <w:tc>
          <w:tcPr>
            <w:tcW w:w="709" w:type="dxa"/>
          </w:tcPr>
          <w:p w14:paraId="63D7E558" w14:textId="14EC9D56" w:rsidR="007572D6" w:rsidRDefault="00D067B8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639" w:type="dxa"/>
          </w:tcPr>
          <w:p w14:paraId="6C864991" w14:textId="47FC383C" w:rsidR="007572D6" w:rsidRDefault="00D067B8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niet alleen over de steden, maar ook over de dorpen en over het platteland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7572D6" w14:paraId="6D02A038" w14:textId="77777777" w:rsidTr="00B8538D">
        <w:tc>
          <w:tcPr>
            <w:tcW w:w="709" w:type="dxa"/>
          </w:tcPr>
          <w:p w14:paraId="6C4408E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917B18A" w14:textId="1E3C1185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1021D75" w14:textId="77777777" w:rsidTr="00B8538D">
        <w:tc>
          <w:tcPr>
            <w:tcW w:w="709" w:type="dxa"/>
          </w:tcPr>
          <w:p w14:paraId="18C9812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56D6681" w14:textId="4A06A1C3" w:rsidR="007572D6" w:rsidRDefault="00D067B8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heeft de besmetting met</w:t>
            </w:r>
            <w:r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dit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bijgeloof zich verspreid</w:t>
            </w:r>
            <w:r w:rsidR="001D5E40">
              <w:rPr>
                <w:sz w:val="24"/>
                <w:szCs w:val="24"/>
              </w:rPr>
              <w:t>;</w:t>
            </w:r>
          </w:p>
        </w:tc>
      </w:tr>
      <w:tr w:rsidR="007572D6" w14:paraId="43B26690" w14:textId="77777777" w:rsidTr="00B8538D">
        <w:tc>
          <w:tcPr>
            <w:tcW w:w="709" w:type="dxa"/>
          </w:tcPr>
          <w:p w14:paraId="5930ECF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5009DCC" w14:textId="0264B73C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6314356A" w14:textId="77777777" w:rsidTr="00B8538D">
        <w:tc>
          <w:tcPr>
            <w:tcW w:w="709" w:type="dxa"/>
          </w:tcPr>
          <w:p w14:paraId="2E1578C8" w14:textId="37B18CE0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8C75BAA" w14:textId="495B010E" w:rsidR="007572D6" w:rsidRDefault="001D5E40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schijnt dat</w:t>
            </w:r>
            <w:r>
              <w:rPr>
                <w:rStyle w:val="Voetnootmarkering"/>
                <w:sz w:val="24"/>
                <w:szCs w:val="24"/>
              </w:rPr>
              <w:footnoteReference w:id="6"/>
            </w:r>
          </w:p>
        </w:tc>
      </w:tr>
      <w:tr w:rsidR="007572D6" w14:paraId="5DF4C652" w14:textId="77777777" w:rsidTr="00B8538D">
        <w:tc>
          <w:tcPr>
            <w:tcW w:w="709" w:type="dxa"/>
          </w:tcPr>
          <w:p w14:paraId="1952073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AEC7FEE" w14:textId="03574BEB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1D5E40" w14:paraId="12CFC5F1" w14:textId="77777777" w:rsidTr="00B8538D">
        <w:tc>
          <w:tcPr>
            <w:tcW w:w="709" w:type="dxa"/>
          </w:tcPr>
          <w:p w14:paraId="1269112E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3C4DFEF" w14:textId="7B617B7F" w:rsidR="001D5E40" w:rsidRDefault="001D5E40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 zaken tot staan gebracht  en rechtgezet kunnen worden.</w:t>
            </w:r>
          </w:p>
        </w:tc>
      </w:tr>
    </w:tbl>
    <w:p w14:paraId="56607CE3" w14:textId="1FDF8D66" w:rsidR="00E262B3" w:rsidRDefault="00E262B3">
      <w:r>
        <w:rPr>
          <w:noProof/>
        </w:rPr>
        <w:drawing>
          <wp:anchor distT="0" distB="0" distL="114300" distR="114300" simplePos="0" relativeHeight="251658240" behindDoc="0" locked="0" layoutInCell="1" allowOverlap="1" wp14:anchorId="51393075" wp14:editId="523BD757">
            <wp:simplePos x="0" y="0"/>
            <wp:positionH relativeFrom="margin">
              <wp:posOffset>1028543</wp:posOffset>
            </wp:positionH>
            <wp:positionV relativeFrom="margin">
              <wp:posOffset>4791849</wp:posOffset>
            </wp:positionV>
            <wp:extent cx="4010660" cy="1924685"/>
            <wp:effectExtent l="0" t="0" r="2540" b="571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raster"/>
        <w:tblpPr w:leftFromText="141" w:rightFromText="141" w:vertAnchor="page" w:horzAnchor="margin" w:tblpY="272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639"/>
      </w:tblGrid>
      <w:tr w:rsidR="001D5E40" w14:paraId="3B9BF19E" w14:textId="77777777" w:rsidTr="00B8538D">
        <w:tc>
          <w:tcPr>
            <w:tcW w:w="709" w:type="dxa"/>
          </w:tcPr>
          <w:p w14:paraId="47E97A87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30E6DEC" w14:textId="40FD59BA" w:rsidR="001D5E40" w:rsidRDefault="001D5E40" w:rsidP="001D5E40">
            <w:pPr>
              <w:rPr>
                <w:sz w:val="24"/>
                <w:szCs w:val="24"/>
              </w:rPr>
            </w:pPr>
          </w:p>
        </w:tc>
      </w:tr>
      <w:tr w:rsidR="001D5E40" w14:paraId="36CA4FE4" w14:textId="77777777" w:rsidTr="00B8538D">
        <w:tc>
          <w:tcPr>
            <w:tcW w:w="709" w:type="dxa"/>
          </w:tcPr>
          <w:p w14:paraId="6891100A" w14:textId="28DEB5AA" w:rsidR="001D5E40" w:rsidRDefault="001D5E40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639" w:type="dxa"/>
          </w:tcPr>
          <w:p w14:paraId="20214114" w14:textId="2FFD5C3E" w:rsidR="001D5E40" w:rsidRDefault="001D5E40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in ieder geval voldoende al van dichtbij vast komen te staan</w:t>
            </w:r>
          </w:p>
        </w:tc>
      </w:tr>
      <w:tr w:rsidR="001D5E40" w14:paraId="1E9FDAB8" w14:textId="77777777" w:rsidTr="00B8538D">
        <w:tc>
          <w:tcPr>
            <w:tcW w:w="709" w:type="dxa"/>
          </w:tcPr>
          <w:p w14:paraId="0A67BD71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8DB42D6" w14:textId="25308660" w:rsidR="001D5E40" w:rsidRDefault="001D5E40" w:rsidP="001D5E40">
            <w:pPr>
              <w:rPr>
                <w:sz w:val="24"/>
                <w:szCs w:val="24"/>
              </w:rPr>
            </w:pPr>
          </w:p>
        </w:tc>
      </w:tr>
      <w:tr w:rsidR="001D5E40" w14:paraId="323EB21C" w14:textId="77777777" w:rsidTr="00B8538D">
        <w:tc>
          <w:tcPr>
            <w:tcW w:w="709" w:type="dxa"/>
          </w:tcPr>
          <w:p w14:paraId="7596898D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B27D5B8" w14:textId="308F71E5" w:rsidR="001D5E40" w:rsidRDefault="001D5E40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begonnen is om de verlaten tempels vaak te laten bezoeken</w:t>
            </w:r>
            <w:r w:rsidR="000971D4">
              <w:rPr>
                <w:sz w:val="24"/>
                <w:szCs w:val="24"/>
              </w:rPr>
              <w:t>,</w:t>
            </w:r>
          </w:p>
        </w:tc>
      </w:tr>
      <w:tr w:rsidR="001D5E40" w14:paraId="5FA1AD66" w14:textId="77777777" w:rsidTr="00B8538D">
        <w:tc>
          <w:tcPr>
            <w:tcW w:w="709" w:type="dxa"/>
          </w:tcPr>
          <w:p w14:paraId="2A43B3D7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2570684" w14:textId="743B3EA7" w:rsidR="001D5E40" w:rsidRDefault="001D5E40" w:rsidP="001D5E40">
            <w:pPr>
              <w:rPr>
                <w:sz w:val="24"/>
                <w:szCs w:val="24"/>
              </w:rPr>
            </w:pPr>
          </w:p>
        </w:tc>
      </w:tr>
      <w:tr w:rsidR="001D5E40" w14:paraId="009C8DCC" w14:textId="77777777" w:rsidTr="00B8538D">
        <w:tc>
          <w:tcPr>
            <w:tcW w:w="709" w:type="dxa"/>
          </w:tcPr>
          <w:p w14:paraId="58860BC8" w14:textId="77777777" w:rsidR="001D5E40" w:rsidRDefault="001D5E40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97ECD73" w14:textId="0F97C088" w:rsidR="001D5E40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dat de rituele plechtigheden, </w:t>
            </w:r>
          </w:p>
        </w:tc>
      </w:tr>
      <w:tr w:rsidR="000971D4" w14:paraId="25AD7FCA" w14:textId="77777777" w:rsidTr="00B8538D">
        <w:tc>
          <w:tcPr>
            <w:tcW w:w="709" w:type="dxa"/>
          </w:tcPr>
          <w:p w14:paraId="4FBE58B3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45D986D" w14:textId="50689377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3ECDE849" w14:textId="77777777" w:rsidTr="00B8538D">
        <w:tc>
          <w:tcPr>
            <w:tcW w:w="709" w:type="dxa"/>
          </w:tcPr>
          <w:p w14:paraId="3C9192B0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7B53C0F" w14:textId="0307B8C2" w:rsidR="000971D4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reeds lang onderbreken werden,</w:t>
            </w:r>
          </w:p>
        </w:tc>
      </w:tr>
      <w:tr w:rsidR="000971D4" w14:paraId="16E870AA" w14:textId="77777777" w:rsidTr="00B8538D">
        <w:tc>
          <w:tcPr>
            <w:tcW w:w="709" w:type="dxa"/>
          </w:tcPr>
          <w:p w14:paraId="633F0E3B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511CCBF" w14:textId="76A99591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7307933F" w14:textId="77777777" w:rsidTr="00B8538D">
        <w:tc>
          <w:tcPr>
            <w:tcW w:w="709" w:type="dxa"/>
          </w:tcPr>
          <w:p w14:paraId="6AA292DB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9E8CCD9" w14:textId="5DAB0356" w:rsidR="000971D4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ere hersteld worden</w:t>
            </w:r>
          </w:p>
        </w:tc>
      </w:tr>
      <w:tr w:rsidR="000971D4" w14:paraId="3339B720" w14:textId="77777777" w:rsidTr="00B8538D">
        <w:tc>
          <w:tcPr>
            <w:tcW w:w="709" w:type="dxa"/>
          </w:tcPr>
          <w:p w14:paraId="40FD0D3A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6F1543E" w14:textId="5921E0D5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64489BAB" w14:textId="77777777" w:rsidTr="00B8538D">
        <w:tc>
          <w:tcPr>
            <w:tcW w:w="709" w:type="dxa"/>
          </w:tcPr>
          <w:p w14:paraId="0C36E55D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109E951" w14:textId="227281BD" w:rsidR="000971D4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dat overal het vlees van offerdieren verkocht wordt, </w:t>
            </w:r>
          </w:p>
        </w:tc>
      </w:tr>
      <w:tr w:rsidR="000971D4" w14:paraId="36D51E31" w14:textId="77777777" w:rsidTr="00B8538D">
        <w:tc>
          <w:tcPr>
            <w:tcW w:w="709" w:type="dxa"/>
          </w:tcPr>
          <w:p w14:paraId="562DF515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C201BBE" w14:textId="2762DC57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6B2DCC2F" w14:textId="77777777" w:rsidTr="00B8538D">
        <w:tc>
          <w:tcPr>
            <w:tcW w:w="709" w:type="dxa"/>
          </w:tcPr>
          <w:p w14:paraId="0E5732FC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24BA60B" w14:textId="0EFBAA7A" w:rsidR="000971D4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waarvan tot nu toe zeer zelden een koper gevonden kon worden.</w:t>
            </w:r>
          </w:p>
        </w:tc>
      </w:tr>
      <w:tr w:rsidR="000971D4" w14:paraId="3E96EC2E" w14:textId="77777777" w:rsidTr="00B8538D">
        <w:tc>
          <w:tcPr>
            <w:tcW w:w="709" w:type="dxa"/>
          </w:tcPr>
          <w:p w14:paraId="1DB48C52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277F24B" w14:textId="4F802A1E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1D5E40" w14:paraId="789A0DF4" w14:textId="77777777" w:rsidTr="00B8538D">
        <w:tc>
          <w:tcPr>
            <w:tcW w:w="709" w:type="dxa"/>
          </w:tcPr>
          <w:p w14:paraId="10F8767F" w14:textId="2E68B071" w:rsidR="001D5E40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10</w:t>
            </w:r>
          </w:p>
        </w:tc>
        <w:tc>
          <w:tcPr>
            <w:tcW w:w="9639" w:type="dxa"/>
          </w:tcPr>
          <w:p w14:paraId="26E6A022" w14:textId="51586F58" w:rsidR="001D5E40" w:rsidRDefault="000971D4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grond hiervan is het gemakkelijk om te denken</w:t>
            </w:r>
          </w:p>
        </w:tc>
      </w:tr>
      <w:tr w:rsidR="000971D4" w14:paraId="35326FA3" w14:textId="77777777" w:rsidTr="00B8538D">
        <w:tc>
          <w:tcPr>
            <w:tcW w:w="709" w:type="dxa"/>
          </w:tcPr>
          <w:p w14:paraId="298FCBCE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C8A6ADE" w14:textId="2AB7E2A8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26E0579F" w14:textId="77777777" w:rsidTr="00B8538D">
        <w:tc>
          <w:tcPr>
            <w:tcW w:w="709" w:type="dxa"/>
          </w:tcPr>
          <w:p w14:paraId="2A36C1EA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1B9FB0A" w14:textId="7701C96F" w:rsidR="000971D4" w:rsidRDefault="00E262B3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grote menigte van mensen van fouten bevrijd zou kunnen worden,</w:t>
            </w:r>
          </w:p>
        </w:tc>
      </w:tr>
      <w:tr w:rsidR="000971D4" w14:paraId="563EC206" w14:textId="77777777" w:rsidTr="00B8538D">
        <w:tc>
          <w:tcPr>
            <w:tcW w:w="709" w:type="dxa"/>
          </w:tcPr>
          <w:p w14:paraId="448D29C2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687E3E5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</w:tr>
      <w:tr w:rsidR="000971D4" w14:paraId="2D991E33" w14:textId="77777777" w:rsidTr="00B8538D">
        <w:tc>
          <w:tcPr>
            <w:tcW w:w="709" w:type="dxa"/>
          </w:tcPr>
          <w:p w14:paraId="3D6B401F" w14:textId="77777777" w:rsidR="000971D4" w:rsidRDefault="000971D4" w:rsidP="001D5E4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687AA32" w14:textId="4317E494" w:rsidR="000971D4" w:rsidRDefault="00E262B3" w:rsidP="001D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tenminste als er gelegenheid voor berouw is.</w:t>
            </w:r>
          </w:p>
        </w:tc>
      </w:tr>
    </w:tbl>
    <w:p w14:paraId="7E78CE7C" w14:textId="7E0D1E2A" w:rsidR="00E60337" w:rsidRDefault="00E60337"/>
    <w:p w14:paraId="5A4857B4" w14:textId="53D46773" w:rsidR="007A0344" w:rsidRPr="00110A2F" w:rsidRDefault="00110A2F" w:rsidP="00110A2F">
      <w:pPr>
        <w:pStyle w:val="Voetnoottekst"/>
      </w:pPr>
      <w:r>
        <w:t xml:space="preserve"> </w:t>
      </w:r>
    </w:p>
    <w:sectPr w:rsidR="007A0344" w:rsidRPr="00110A2F" w:rsidSect="00EE2FFB">
      <w:headerReference w:type="even" r:id="rId8"/>
      <w:headerReference w:type="default" r:id="rId9"/>
      <w:headerReference w:type="first" r:id="rId10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A6AB" w14:textId="77777777" w:rsidR="000A5463" w:rsidRDefault="000A5463" w:rsidP="007572D6">
      <w:r>
        <w:separator/>
      </w:r>
    </w:p>
  </w:endnote>
  <w:endnote w:type="continuationSeparator" w:id="0">
    <w:p w14:paraId="53C45B67" w14:textId="77777777" w:rsidR="000A5463" w:rsidRDefault="000A5463" w:rsidP="0075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B1D3" w14:textId="77777777" w:rsidR="000A5463" w:rsidRDefault="000A5463" w:rsidP="007572D6">
      <w:r>
        <w:separator/>
      </w:r>
    </w:p>
  </w:footnote>
  <w:footnote w:type="continuationSeparator" w:id="0">
    <w:p w14:paraId="24276A61" w14:textId="77777777" w:rsidR="000A5463" w:rsidRDefault="000A5463" w:rsidP="007572D6">
      <w:r>
        <w:continuationSeparator/>
      </w:r>
    </w:p>
  </w:footnote>
  <w:footnote w:id="1">
    <w:p w14:paraId="34CEA052" w14:textId="32D29E5D" w:rsidR="00AE052E" w:rsidRDefault="00AE052E">
      <w:pPr>
        <w:pStyle w:val="Voetnoottekst"/>
      </w:pPr>
      <w:r>
        <w:rPr>
          <w:rStyle w:val="Voetnootmarkering"/>
        </w:rPr>
        <w:footnoteRef/>
      </w:r>
      <w:r>
        <w:t xml:space="preserve"> sc.: door mij</w:t>
      </w:r>
    </w:p>
  </w:footnote>
  <w:footnote w:id="2">
    <w:p w14:paraId="53006339" w14:textId="31E90688" w:rsidR="00AE052E" w:rsidRPr="00AE052E" w:rsidRDefault="00AE052E">
      <w:pPr>
        <w:pStyle w:val="Voetnoottekst"/>
      </w:pPr>
      <w:r>
        <w:rPr>
          <w:rStyle w:val="Voetnootmarkering"/>
        </w:rPr>
        <w:footnoteRef/>
      </w:r>
      <w:r>
        <w:t xml:space="preserve"> periclitantium = PPA, gen.plu.</w:t>
      </w:r>
      <w:r>
        <w:rPr>
          <w:i/>
          <w:iCs/>
        </w:rPr>
        <w:t>m</w:t>
      </w:r>
      <w:r>
        <w:t xml:space="preserve">; hier gaat het over mensen die het doen. </w:t>
      </w:r>
    </w:p>
  </w:footnote>
  <w:footnote w:id="3">
    <w:p w14:paraId="32062479" w14:textId="63BA2618" w:rsidR="00D067B8" w:rsidRDefault="00D067B8">
      <w:pPr>
        <w:pStyle w:val="Voetnoottekst"/>
      </w:pPr>
      <w:r>
        <w:rPr>
          <w:rStyle w:val="Voetnootmarkering"/>
        </w:rPr>
        <w:footnoteRef/>
      </w:r>
      <w:r>
        <w:t xml:space="preserve"> climax, opsomming die oploopt qua ernst</w:t>
      </w:r>
    </w:p>
  </w:footnote>
  <w:footnote w:id="4">
    <w:p w14:paraId="761A53DC" w14:textId="03E7D83E" w:rsidR="00D067B8" w:rsidRPr="00D067B8" w:rsidRDefault="00D067B8">
      <w:pPr>
        <w:pStyle w:val="Voetnoottekst"/>
      </w:pPr>
      <w:r>
        <w:rPr>
          <w:rStyle w:val="Voetnootmarkering"/>
        </w:rPr>
        <w:footnoteRef/>
      </w:r>
      <w:r>
        <w:t xml:space="preserve"> Hier mag de </w:t>
      </w:r>
      <w:r>
        <w:rPr>
          <w:i/>
          <w:iCs/>
        </w:rPr>
        <w:t>genitivus qualitatis</w:t>
      </w:r>
      <w:r>
        <w:t xml:space="preserve"> vertaald worden met: 'met'.</w:t>
      </w:r>
    </w:p>
  </w:footnote>
  <w:footnote w:id="5">
    <w:p w14:paraId="77F82BB4" w14:textId="51BEEA1C" w:rsidR="00D067B8" w:rsidRPr="00D067B8" w:rsidRDefault="00D067B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iste</w:t>
      </w:r>
      <w:r>
        <w:t xml:space="preserve"> heeft vaak een mogelijke negatieve bijklank, maar hier zeker.</w:t>
      </w:r>
    </w:p>
  </w:footnote>
  <w:footnote w:id="6">
    <w:p w14:paraId="21B7D0D3" w14:textId="6F0BDF64" w:rsidR="001D5E40" w:rsidRDefault="001D5E40">
      <w:pPr>
        <w:pStyle w:val="Voetnoottekst"/>
      </w:pPr>
      <w:r>
        <w:rPr>
          <w:rStyle w:val="Voetnootmarkering"/>
        </w:rPr>
        <w:footnoteRef/>
      </w:r>
      <w:r>
        <w:t xml:space="preserve"> NcI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F74E" w14:textId="77777777" w:rsidR="00EA29F9" w:rsidRDefault="000A5463">
    <w:pPr>
      <w:pStyle w:val="Koptekst"/>
    </w:pPr>
    <w:r>
      <w:rPr>
        <w:noProof/>
      </w:rPr>
      <w:pict w14:anchorId="32DF2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98.35pt;height:719.3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9B287C">
      <w:rPr>
        <w:noProof/>
      </w:rPr>
      <w:drawing>
        <wp:anchor distT="0" distB="0" distL="114300" distR="114300" simplePos="0" relativeHeight="251659264" behindDoc="1" locked="0" layoutInCell="0" allowOverlap="1" wp14:anchorId="6020104E" wp14:editId="491E65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EDA2" w14:textId="77777777" w:rsidR="00EA29F9" w:rsidRPr="006B5AF2" w:rsidRDefault="000A5463" w:rsidP="00EA29F9">
    <w:pPr>
      <w:pStyle w:val="Koptekst"/>
      <w:tabs>
        <w:tab w:val="right" w:pos="10490"/>
      </w:tabs>
      <w:jc w:val="center"/>
    </w:pPr>
    <w:r>
      <w:rPr>
        <w:noProof/>
      </w:rPr>
      <w:pict w14:anchorId="0E064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98.35pt;height:719.3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9B287C">
      <w:t>2</w:t>
    </w:r>
    <w:r w:rsidR="009B287C" w:rsidRPr="006B5AF2">
      <w:t>0</w:t>
    </w:r>
    <w:r w:rsidR="009B287C">
      <w:t>22</w:t>
    </w:r>
    <w:r w:rsidR="009B287C" w:rsidRPr="006B5AF2">
      <w:t xml:space="preserve"> </w:t>
    </w:r>
    <w:r w:rsidR="009B287C">
      <w:t>Latijn</w:t>
    </w:r>
    <w:r w:rsidR="009B287C" w:rsidRPr="006B5AF2">
      <w:t xml:space="preserve"> CE</w:t>
    </w:r>
    <w:r w:rsidR="009B287C" w:rsidRPr="006B5AF2">
      <w:tab/>
    </w:r>
    <w:r w:rsidR="009B287C">
      <w:t xml:space="preserve">Plinius &amp; Martialis </w:t>
    </w:r>
    <w:r w:rsidR="009B287C">
      <w:tab/>
      <w:t>Epistolair proza en Poëzie</w:t>
    </w:r>
  </w:p>
  <w:p w14:paraId="403861ED" w14:textId="050D9B9B" w:rsidR="00EA29F9" w:rsidRDefault="009B287C" w:rsidP="00EA29F9">
    <w:pPr>
      <w:pStyle w:val="Koptekst"/>
      <w:tabs>
        <w:tab w:val="right" w:pos="10490"/>
      </w:tabs>
      <w:jc w:val="center"/>
    </w:pPr>
    <w:r>
      <w:t xml:space="preserve">Hoofdstuk </w:t>
    </w:r>
    <w:r w:rsidR="004F4188">
      <w:t>12</w:t>
    </w:r>
    <w:r>
      <w:tab/>
      <w:t>Leven en schrijven onder de keizers</w:t>
    </w:r>
    <w:r>
      <w:tab/>
    </w:r>
    <w:r>
      <w:rPr>
        <w:i/>
      </w:rPr>
      <w:t>Epistulae</w:t>
    </w:r>
  </w:p>
  <w:p w14:paraId="4E11A786" w14:textId="219A5AB9" w:rsidR="00EA29F9" w:rsidRDefault="009B287C" w:rsidP="00EA29F9">
    <w:pPr>
      <w:pStyle w:val="Koptekst"/>
      <w:tabs>
        <w:tab w:val="right" w:pos="10490"/>
      </w:tabs>
      <w:jc w:val="center"/>
    </w:pPr>
    <w:r>
      <w:t>12.5</w:t>
    </w:r>
    <w:r>
      <w:tab/>
      <w:t>Plinius' correspondentie met Trajanus</w:t>
    </w:r>
    <w:r>
      <w:tab/>
      <w:t>Brief 10.96 [</w:t>
    </w:r>
    <w:r w:rsidR="004F4188">
      <w:t>7-8</w:t>
    </w:r>
    <w:r>
      <w:t>]</w:t>
    </w:r>
  </w:p>
  <w:p w14:paraId="1654A523" w14:textId="56CA623C" w:rsidR="0005695B" w:rsidRDefault="009B287C" w:rsidP="00EE2FFB">
    <w:pPr>
      <w:pStyle w:val="Koptekst"/>
      <w:tabs>
        <w:tab w:val="right" w:pos="10490"/>
      </w:tabs>
      <w:jc w:val="center"/>
    </w:pPr>
    <w:r>
      <w:t>12.5</w:t>
    </w:r>
    <w:r w:rsidR="004F4188">
      <w:t>c</w:t>
    </w:r>
    <w:r>
      <w:tab/>
      <w:t>Plinius en de christenen</w:t>
    </w:r>
    <w:r>
      <w:tab/>
    </w:r>
    <w:r w:rsidR="004F4188">
      <w:t>13</w:t>
    </w:r>
    <w:r>
      <w:t xml:space="preserve"> regels</w:t>
    </w:r>
  </w:p>
  <w:p w14:paraId="484FE0F1" w14:textId="44D59365" w:rsidR="00757361" w:rsidRDefault="004F4188" w:rsidP="00EE2FFB">
    <w:pPr>
      <w:pStyle w:val="Koptekst"/>
      <w:tabs>
        <w:tab w:val="right" w:pos="10490"/>
      </w:tabs>
      <w:jc w:val="center"/>
    </w:pPr>
    <w:r>
      <w:t>De gebruiken van degenen die zich christenen noemen</w:t>
    </w:r>
  </w:p>
  <w:p w14:paraId="3B75645A" w14:textId="77777777" w:rsidR="00EE2FFB" w:rsidRDefault="000A5463" w:rsidP="00EE2FFB">
    <w:pPr>
      <w:pStyle w:val="Koptekst"/>
      <w:tabs>
        <w:tab w:val="right" w:pos="10490"/>
      </w:tabs>
      <w:jc w:val="center"/>
    </w:pPr>
  </w:p>
  <w:p w14:paraId="2197B2A1" w14:textId="77777777" w:rsidR="00EA29F9" w:rsidRDefault="009B287C" w:rsidP="00EE2FF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9D4B1" wp14:editId="782162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DB7B3" id="Rechte verbindingslijn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43A2" w14:textId="77777777" w:rsidR="00EA29F9" w:rsidRDefault="000A5463">
    <w:pPr>
      <w:pStyle w:val="Koptekst"/>
    </w:pPr>
    <w:r>
      <w:rPr>
        <w:noProof/>
      </w:rPr>
      <w:pict w14:anchorId="506CB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98.35pt;height:719.3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D6"/>
    <w:rsid w:val="000349D6"/>
    <w:rsid w:val="00036CAD"/>
    <w:rsid w:val="00045938"/>
    <w:rsid w:val="0004662B"/>
    <w:rsid w:val="00071AD0"/>
    <w:rsid w:val="00082996"/>
    <w:rsid w:val="000971D4"/>
    <w:rsid w:val="000A206F"/>
    <w:rsid w:val="000A4F4E"/>
    <w:rsid w:val="000A5463"/>
    <w:rsid w:val="000B3D0A"/>
    <w:rsid w:val="000E7CA5"/>
    <w:rsid w:val="00104E1F"/>
    <w:rsid w:val="00110A2F"/>
    <w:rsid w:val="00116B25"/>
    <w:rsid w:val="00124DD4"/>
    <w:rsid w:val="001604A0"/>
    <w:rsid w:val="001947E9"/>
    <w:rsid w:val="001C4B2D"/>
    <w:rsid w:val="001D5E40"/>
    <w:rsid w:val="002706F0"/>
    <w:rsid w:val="0027290A"/>
    <w:rsid w:val="002B638E"/>
    <w:rsid w:val="002D0B5E"/>
    <w:rsid w:val="002E6FBB"/>
    <w:rsid w:val="00367045"/>
    <w:rsid w:val="003B0DC4"/>
    <w:rsid w:val="003C515E"/>
    <w:rsid w:val="003E71CA"/>
    <w:rsid w:val="0042549D"/>
    <w:rsid w:val="0043658E"/>
    <w:rsid w:val="00437D76"/>
    <w:rsid w:val="00453AE3"/>
    <w:rsid w:val="00457E2E"/>
    <w:rsid w:val="004C5499"/>
    <w:rsid w:val="004F4188"/>
    <w:rsid w:val="004F6F40"/>
    <w:rsid w:val="00521F62"/>
    <w:rsid w:val="005445BC"/>
    <w:rsid w:val="006905C7"/>
    <w:rsid w:val="00696959"/>
    <w:rsid w:val="006B3B96"/>
    <w:rsid w:val="006C7BEA"/>
    <w:rsid w:val="006E4795"/>
    <w:rsid w:val="0072516D"/>
    <w:rsid w:val="00726FB9"/>
    <w:rsid w:val="007572D6"/>
    <w:rsid w:val="00767ED5"/>
    <w:rsid w:val="00792579"/>
    <w:rsid w:val="007946A7"/>
    <w:rsid w:val="00801106"/>
    <w:rsid w:val="0087097F"/>
    <w:rsid w:val="008A4F7A"/>
    <w:rsid w:val="008F74B4"/>
    <w:rsid w:val="009014DB"/>
    <w:rsid w:val="009126C0"/>
    <w:rsid w:val="009175F5"/>
    <w:rsid w:val="009443CF"/>
    <w:rsid w:val="00976A8D"/>
    <w:rsid w:val="0098305F"/>
    <w:rsid w:val="00987F93"/>
    <w:rsid w:val="009B287C"/>
    <w:rsid w:val="009D30D4"/>
    <w:rsid w:val="009E509C"/>
    <w:rsid w:val="00AE052E"/>
    <w:rsid w:val="00B8538D"/>
    <w:rsid w:val="00B97B4C"/>
    <w:rsid w:val="00BA6DDA"/>
    <w:rsid w:val="00C27FED"/>
    <w:rsid w:val="00C46A38"/>
    <w:rsid w:val="00CF1523"/>
    <w:rsid w:val="00D067B8"/>
    <w:rsid w:val="00D11544"/>
    <w:rsid w:val="00D24E2B"/>
    <w:rsid w:val="00D5292F"/>
    <w:rsid w:val="00D87EF4"/>
    <w:rsid w:val="00DE1F3B"/>
    <w:rsid w:val="00E122C0"/>
    <w:rsid w:val="00E262B3"/>
    <w:rsid w:val="00E60337"/>
    <w:rsid w:val="00E6566B"/>
    <w:rsid w:val="00ED0891"/>
    <w:rsid w:val="00F2514A"/>
    <w:rsid w:val="00F35EA5"/>
    <w:rsid w:val="00F6145E"/>
    <w:rsid w:val="00F74F3B"/>
    <w:rsid w:val="00F80F15"/>
    <w:rsid w:val="00F816D6"/>
    <w:rsid w:val="00F9455B"/>
    <w:rsid w:val="00FE05EC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8012"/>
  <w14:defaultImageDpi w14:val="32767"/>
  <w15:chartTrackingRefBased/>
  <w15:docId w15:val="{4A629095-90D7-4D4E-8EE4-915D5B97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572D6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572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72D6"/>
    <w:rPr>
      <w:sz w:val="20"/>
    </w:rPr>
  </w:style>
  <w:style w:type="paragraph" w:styleId="Voetnoottekst">
    <w:name w:val="footnote text"/>
    <w:basedOn w:val="Standaard"/>
    <w:link w:val="VoetnoottekstChar"/>
    <w:uiPriority w:val="99"/>
    <w:unhideWhenUsed/>
    <w:rsid w:val="007572D6"/>
  </w:style>
  <w:style w:type="character" w:customStyle="1" w:styleId="VoetnoottekstChar">
    <w:name w:val="Voetnoottekst Char"/>
    <w:basedOn w:val="Standaardalinea-lettertype"/>
    <w:link w:val="Voetnoottekst"/>
    <w:uiPriority w:val="99"/>
    <w:rsid w:val="007572D6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72D6"/>
    <w:rPr>
      <w:vertAlign w:val="superscript"/>
    </w:rPr>
  </w:style>
  <w:style w:type="table" w:styleId="Tabelraster">
    <w:name w:val="Table Grid"/>
    <w:basedOn w:val="Standaardtabel"/>
    <w:uiPriority w:val="39"/>
    <w:rsid w:val="007572D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572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72D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2B82F-15A1-D744-B659-1EC6F0FC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2022-02-21T15:56:00Z</dcterms:created>
  <dcterms:modified xsi:type="dcterms:W3CDTF">2022-02-21T16:41:00Z</dcterms:modified>
</cp:coreProperties>
</file>