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nopgemaaktetabel3"/>
        <w:tblpPr w:leftFromText="141" w:rightFromText="141" w:horzAnchor="margin" w:tblpXSpec="center" w:tblpY="-200"/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562"/>
        <w:gridCol w:w="1701"/>
        <w:gridCol w:w="1701"/>
        <w:gridCol w:w="1701"/>
        <w:gridCol w:w="1559"/>
        <w:gridCol w:w="1848"/>
      </w:tblGrid>
      <w:tr w:rsidR="00AA57ED" w:rsidRPr="00162319" w:rsidTr="0059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D" w:rsidRPr="00162319" w:rsidRDefault="00AA57ED" w:rsidP="0016231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Conjunctivus in de hoofdzin</w:t>
            </w:r>
            <w:bookmarkStart w:id="0" w:name="_GoBack"/>
            <w:bookmarkEnd w:id="0"/>
          </w:p>
        </w:tc>
      </w:tr>
      <w:tr w:rsidR="00AA57ED" w:rsidRPr="00162319" w:rsidTr="00AA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eind</w:t>
            </w:r>
            <w:r>
              <w:rPr>
                <w:i w:val="0"/>
                <w:sz w:val="24"/>
                <w:szCs w:val="24"/>
              </w:rPr>
              <w:t>-</w:t>
            </w:r>
            <w:r w:rsidRPr="00162319">
              <w:rPr>
                <w:i w:val="0"/>
                <w:sz w:val="24"/>
                <w:szCs w:val="24"/>
              </w:rPr>
              <w:t>term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D" w:rsidRPr="00AA57ED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  <w:vertAlign w:val="superscript"/>
              </w:rPr>
            </w:pPr>
            <w:r>
              <w:rPr>
                <w:i w:val="0"/>
                <w:sz w:val="24"/>
                <w:szCs w:val="24"/>
              </w:rPr>
              <w:t>n</w:t>
            </w:r>
            <w:r>
              <w:rPr>
                <w:i w:val="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naam van conjunctivus in het Latijn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naam van conjunctivus in het Nederlands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 xml:space="preserve">gebruikelijk tempus </w:t>
            </w:r>
            <w:r>
              <w:rPr>
                <w:i w:val="0"/>
                <w:sz w:val="24"/>
                <w:szCs w:val="24"/>
              </w:rPr>
              <w:t>in</w:t>
            </w:r>
            <w:r w:rsidRPr="00162319">
              <w:rPr>
                <w:i w:val="0"/>
                <w:sz w:val="24"/>
                <w:szCs w:val="24"/>
              </w:rPr>
              <w:t xml:space="preserve"> het Latijn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(</w:t>
            </w:r>
            <w:r w:rsidRPr="00AA57ED">
              <w:rPr>
                <w:i w:val="0"/>
                <w:sz w:val="20"/>
                <w:szCs w:val="20"/>
              </w:rPr>
              <w:t>gebruikelijk</w:t>
            </w:r>
            <w:r w:rsidRPr="00162319">
              <w:rPr>
                <w:i w:val="0"/>
                <w:sz w:val="24"/>
                <w:szCs w:val="24"/>
              </w:rPr>
              <w:t>) voegwoord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(</w:t>
            </w:r>
            <w:r w:rsidRPr="00AA57ED">
              <w:rPr>
                <w:i w:val="0"/>
                <w:sz w:val="20"/>
                <w:szCs w:val="20"/>
              </w:rPr>
              <w:t>mogelijk</w:t>
            </w:r>
            <w:r w:rsidRPr="00162319">
              <w:rPr>
                <w:i w:val="0"/>
                <w:sz w:val="24"/>
                <w:szCs w:val="24"/>
              </w:rPr>
              <w:t>) signaalwoord</w:t>
            </w:r>
          </w:p>
        </w:tc>
      </w:tr>
      <w:tr w:rsidR="00AA57ED" w:rsidRPr="00162319" w:rsidTr="00AA57ED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28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Adhortativus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Aansporing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AA57ED" w:rsidRPr="00162319" w:rsidTr="00AA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Prohibitivus</w:t>
            </w:r>
          </w:p>
        </w:tc>
        <w:tc>
          <w:tcPr>
            <w:tcW w:w="1701" w:type="dxa"/>
          </w:tcPr>
          <w:p w:rsidR="00AA57ED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Verbod</w:t>
            </w:r>
          </w:p>
          <w:p w:rsidR="00AA57ED" w:rsidRPr="001654FE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(negatieve aansporing)</w:t>
            </w:r>
          </w:p>
        </w:tc>
        <w:tc>
          <w:tcPr>
            <w:tcW w:w="1701" w:type="dxa"/>
          </w:tcPr>
          <w:p w:rsidR="00AA57ED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  <w:p w:rsidR="00AA57ED" w:rsidRPr="001654FE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0"/>
                <w:szCs w:val="20"/>
              </w:rPr>
            </w:pPr>
            <w:r w:rsidRPr="001654FE">
              <w:rPr>
                <w:i w:val="0"/>
                <w:sz w:val="20"/>
                <w:szCs w:val="20"/>
              </w:rPr>
              <w:t>(perfectum=</w:t>
            </w:r>
          </w:p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54FE">
              <w:rPr>
                <w:i w:val="0"/>
                <w:sz w:val="20"/>
                <w:szCs w:val="20"/>
              </w:rPr>
              <w:t>praesens)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ne </w:t>
            </w:r>
          </w:p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0"/>
                <w:szCs w:val="20"/>
              </w:rPr>
              <w:t>bij</w:t>
            </w:r>
            <w:r w:rsidRPr="00AA57ED">
              <w:rPr>
                <w:i w:val="0"/>
                <w:sz w:val="20"/>
                <w:szCs w:val="20"/>
              </w:rPr>
              <w:t xml:space="preserve"> ontkenning</w:t>
            </w:r>
          </w:p>
        </w:tc>
      </w:tr>
      <w:tr w:rsidR="00AA57ED" w:rsidRPr="00162319" w:rsidTr="00AA57ED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Dubitativus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Twijfel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AA57ED" w:rsidRPr="00162319" w:rsidTr="00AA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Optativus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Vervulbare wens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AA57ED" w:rsidRPr="00162319" w:rsidTr="00AA57ED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4b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Optativus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Onvervulbare wens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162319">
              <w:rPr>
                <w:i w:val="0"/>
                <w:sz w:val="20"/>
                <w:szCs w:val="20"/>
              </w:rPr>
              <w:t xml:space="preserve"> heden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 xml:space="preserve">imperfectum 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altijd: utinam</w:t>
            </w:r>
          </w:p>
        </w:tc>
      </w:tr>
      <w:tr w:rsidR="00AA57ED" w:rsidRPr="00162319" w:rsidTr="00AA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4c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Optativus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Onvervulbare wens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162319">
              <w:rPr>
                <w:i w:val="0"/>
                <w:sz w:val="20"/>
                <w:szCs w:val="20"/>
              </w:rPr>
              <w:t xml:space="preserve"> </w:t>
            </w:r>
            <w:r>
              <w:rPr>
                <w:i w:val="0"/>
                <w:sz w:val="20"/>
                <w:szCs w:val="20"/>
              </w:rPr>
              <w:t>v</w:t>
            </w:r>
            <w:r w:rsidRPr="00162319">
              <w:rPr>
                <w:i w:val="0"/>
                <w:sz w:val="20"/>
                <w:szCs w:val="20"/>
              </w:rPr>
              <w:t>e</w:t>
            </w:r>
            <w:r>
              <w:rPr>
                <w:i w:val="0"/>
                <w:sz w:val="20"/>
                <w:szCs w:val="20"/>
              </w:rPr>
              <w:t>rlede</w:t>
            </w:r>
            <w:r w:rsidRPr="00162319">
              <w:rPr>
                <w:i w:val="0"/>
                <w:sz w:val="20"/>
                <w:szCs w:val="20"/>
              </w:rPr>
              <w:t>n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plusqua</w:t>
            </w:r>
            <w:r w:rsidRPr="00162319">
              <w:rPr>
                <w:i w:val="0"/>
                <w:sz w:val="24"/>
                <w:szCs w:val="24"/>
              </w:rPr>
              <w:t>m</w:t>
            </w:r>
            <w:r>
              <w:rPr>
                <w:i w:val="0"/>
                <w:sz w:val="24"/>
                <w:szCs w:val="24"/>
              </w:rPr>
              <w:t>-</w:t>
            </w:r>
            <w:r w:rsidRPr="00162319">
              <w:rPr>
                <w:i w:val="0"/>
                <w:sz w:val="24"/>
                <w:szCs w:val="24"/>
              </w:rPr>
              <w:t xml:space="preserve">perfectum 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ne </w:t>
            </w:r>
          </w:p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0"/>
                <w:szCs w:val="20"/>
              </w:rPr>
              <w:t>bij</w:t>
            </w:r>
            <w:r w:rsidRPr="00AA57ED">
              <w:rPr>
                <w:i w:val="0"/>
                <w:sz w:val="20"/>
                <w:szCs w:val="20"/>
              </w:rPr>
              <w:t xml:space="preserve"> ontkenning</w:t>
            </w:r>
          </w:p>
        </w:tc>
      </w:tr>
      <w:tr w:rsidR="00AA57ED" w:rsidRPr="00162319" w:rsidTr="00AA57ED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Potentialis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Mogelijkheid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AA57ED" w:rsidRPr="00162319" w:rsidTr="00AA5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Irrealis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</w:t>
            </w:r>
            <w:r w:rsidRPr="00162319">
              <w:rPr>
                <w:i w:val="0"/>
                <w:sz w:val="24"/>
                <w:szCs w:val="24"/>
              </w:rPr>
              <w:t>nwerkelijk</w:t>
            </w:r>
            <w:r>
              <w:rPr>
                <w:i w:val="0"/>
                <w:sz w:val="24"/>
                <w:szCs w:val="24"/>
              </w:rPr>
              <w:t>-</w:t>
            </w:r>
            <w:r w:rsidRPr="00162319">
              <w:rPr>
                <w:i w:val="0"/>
                <w:sz w:val="24"/>
                <w:szCs w:val="24"/>
              </w:rPr>
              <w:t>heid van het heden</w:t>
            </w:r>
          </w:p>
        </w:tc>
        <w:tc>
          <w:tcPr>
            <w:tcW w:w="1701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imperfectum</w:t>
            </w:r>
          </w:p>
        </w:tc>
        <w:tc>
          <w:tcPr>
            <w:tcW w:w="1559" w:type="dxa"/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AA57ED" w:rsidRPr="00162319" w:rsidTr="00AA57ED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Irrealis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</w:t>
            </w:r>
            <w:r w:rsidRPr="00162319">
              <w:rPr>
                <w:i w:val="0"/>
                <w:sz w:val="24"/>
                <w:szCs w:val="24"/>
              </w:rPr>
              <w:t>nwerkelijk</w:t>
            </w:r>
            <w:r>
              <w:rPr>
                <w:i w:val="0"/>
                <w:sz w:val="24"/>
                <w:szCs w:val="24"/>
              </w:rPr>
              <w:t>-</w:t>
            </w:r>
            <w:r w:rsidRPr="00162319">
              <w:rPr>
                <w:i w:val="0"/>
                <w:sz w:val="24"/>
                <w:szCs w:val="24"/>
              </w:rPr>
              <w:t>heid van het verleden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plusqua</w:t>
            </w:r>
            <w:r w:rsidRPr="00162319">
              <w:rPr>
                <w:i w:val="0"/>
                <w:sz w:val="24"/>
                <w:szCs w:val="24"/>
              </w:rPr>
              <w:t>m</w:t>
            </w:r>
            <w:r>
              <w:rPr>
                <w:i w:val="0"/>
                <w:sz w:val="24"/>
                <w:szCs w:val="24"/>
              </w:rPr>
              <w:t>-</w:t>
            </w:r>
            <w:r w:rsidRPr="00162319"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AA57ED" w:rsidRPr="00162319" w:rsidRDefault="00AA57ED" w:rsidP="00AA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</w:tbl>
    <w:p w:rsidR="005514FC" w:rsidRDefault="005514FC"/>
    <w:p w:rsidR="005514FC" w:rsidRDefault="005514FC">
      <w:r>
        <w:br w:type="page"/>
      </w:r>
    </w:p>
    <w:tbl>
      <w:tblPr>
        <w:tblStyle w:val="Onopgemaaktetabel3"/>
        <w:tblpPr w:leftFromText="141" w:rightFromText="141" w:horzAnchor="margin" w:tblpXSpec="center" w:tblpY="-200"/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562"/>
        <w:gridCol w:w="1701"/>
        <w:gridCol w:w="1701"/>
        <w:gridCol w:w="1701"/>
        <w:gridCol w:w="1559"/>
        <w:gridCol w:w="1848"/>
      </w:tblGrid>
      <w:tr w:rsidR="005514FC" w:rsidRPr="00162319" w:rsidTr="0009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FC" w:rsidRPr="00162319" w:rsidRDefault="005514FC" w:rsidP="00097197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Conjunctivus in de bijzin</w:t>
            </w:r>
          </w:p>
        </w:tc>
      </w:tr>
      <w:tr w:rsidR="005514FC" w:rsidRPr="00162319" w:rsidTr="0009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FC" w:rsidRPr="00162319" w:rsidRDefault="005514FC" w:rsidP="00097197">
            <w:pPr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eind</w:t>
            </w:r>
            <w:r>
              <w:rPr>
                <w:i w:val="0"/>
                <w:sz w:val="24"/>
                <w:szCs w:val="24"/>
              </w:rPr>
              <w:t>-</w:t>
            </w:r>
            <w:r w:rsidRPr="00162319">
              <w:rPr>
                <w:i w:val="0"/>
                <w:sz w:val="24"/>
                <w:szCs w:val="24"/>
              </w:rPr>
              <w:t>term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FC" w:rsidRPr="00AA57ED" w:rsidRDefault="005514FC" w:rsidP="0009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  <w:vertAlign w:val="superscript"/>
              </w:rPr>
            </w:pPr>
            <w:r>
              <w:rPr>
                <w:i w:val="0"/>
                <w:sz w:val="24"/>
                <w:szCs w:val="24"/>
              </w:rPr>
              <w:t>n</w:t>
            </w:r>
            <w:r>
              <w:rPr>
                <w:i w:val="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FC" w:rsidRPr="00162319" w:rsidRDefault="005514FC" w:rsidP="0009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naam van conjunctivus in het Latijn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4FC" w:rsidRPr="00162319" w:rsidRDefault="005514FC" w:rsidP="0009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naam van conjunctivus in het Nederlands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4FC" w:rsidRPr="00162319" w:rsidRDefault="005514FC" w:rsidP="0009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 xml:space="preserve">gebruikelijk tempus </w:t>
            </w:r>
            <w:r>
              <w:rPr>
                <w:i w:val="0"/>
                <w:sz w:val="24"/>
                <w:szCs w:val="24"/>
              </w:rPr>
              <w:t>in</w:t>
            </w:r>
            <w:r w:rsidRPr="00162319">
              <w:rPr>
                <w:i w:val="0"/>
                <w:sz w:val="24"/>
                <w:szCs w:val="24"/>
              </w:rPr>
              <w:t xml:space="preserve"> het Latijn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4FC" w:rsidRPr="00162319" w:rsidRDefault="005514FC" w:rsidP="0009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(</w:t>
            </w:r>
            <w:r w:rsidRPr="00AA57ED">
              <w:rPr>
                <w:i w:val="0"/>
                <w:sz w:val="20"/>
                <w:szCs w:val="20"/>
              </w:rPr>
              <w:t>gebruikelijk</w:t>
            </w:r>
            <w:r w:rsidRPr="00162319">
              <w:rPr>
                <w:i w:val="0"/>
                <w:sz w:val="24"/>
                <w:szCs w:val="24"/>
              </w:rPr>
              <w:t>) voegwoord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FC" w:rsidRPr="00162319" w:rsidRDefault="005514FC" w:rsidP="0009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(</w:t>
            </w:r>
            <w:r w:rsidRPr="00AA57ED">
              <w:rPr>
                <w:i w:val="0"/>
                <w:sz w:val="20"/>
                <w:szCs w:val="20"/>
              </w:rPr>
              <w:t>mogelijk</w:t>
            </w:r>
            <w:r w:rsidRPr="00162319">
              <w:rPr>
                <w:i w:val="0"/>
                <w:sz w:val="24"/>
                <w:szCs w:val="24"/>
              </w:rPr>
              <w:t>) signaalwoord</w:t>
            </w:r>
          </w:p>
        </w:tc>
      </w:tr>
      <w:tr w:rsidR="005901B1" w:rsidRPr="00162319" w:rsidTr="00097197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29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Potentialis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Mogelijkheid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01B1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5901B1" w:rsidRPr="00162319" w:rsidTr="0009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>
              <w:rPr>
                <w:i w:val="0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Irrealis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Onwerkelijk-heid</w:t>
            </w:r>
            <w:r w:rsidRPr="00162319">
              <w:rPr>
                <w:i w:val="0"/>
                <w:sz w:val="24"/>
                <w:szCs w:val="24"/>
              </w:rPr>
              <w:t xml:space="preserve"> van het heden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imperfectum</w:t>
            </w:r>
          </w:p>
        </w:tc>
        <w:tc>
          <w:tcPr>
            <w:tcW w:w="1559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5901B1" w:rsidRPr="00162319" w:rsidTr="005901B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Irrealis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Onwerkelijk-heid</w:t>
            </w:r>
            <w:r w:rsidRPr="00162319">
              <w:rPr>
                <w:i w:val="0"/>
                <w:sz w:val="24"/>
                <w:szCs w:val="24"/>
              </w:rPr>
              <w:t xml:space="preserve"> van het verleden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plusquam-perfectum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5901B1" w:rsidRPr="00162319" w:rsidTr="0059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Definiërend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qui,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quae,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quod</w:t>
            </w:r>
          </w:p>
        </w:tc>
      </w:tr>
      <w:tr w:rsidR="005901B1" w:rsidRPr="00162319" w:rsidTr="0009719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Indirecte vraag</w:t>
            </w:r>
            <w:r>
              <w:rPr>
                <w:i w:val="0"/>
                <w:sz w:val="24"/>
                <w:szCs w:val="24"/>
              </w:rPr>
              <w:t xml:space="preserve"> met vragend voornaam-woord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qui,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quae,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quod</w:t>
            </w:r>
          </w:p>
        </w:tc>
      </w:tr>
      <w:tr w:rsidR="005901B1" w:rsidRPr="00162319" w:rsidTr="0059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Indirecte vraag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...,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162319">
              <w:rPr>
                <w:i w:val="0"/>
                <w:sz w:val="24"/>
                <w:szCs w:val="24"/>
              </w:rPr>
              <w:t>cur...?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..., ubi...?</w:t>
            </w:r>
          </w:p>
        </w:tc>
      </w:tr>
      <w:tr w:rsidR="005901B1" w:rsidRPr="00162319" w:rsidTr="005901B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Concessivus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Toegeving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cum = hoewel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tamen</w:t>
            </w:r>
            <w:r>
              <w:rPr>
                <w:i w:val="0"/>
                <w:sz w:val="24"/>
                <w:szCs w:val="24"/>
              </w:rPr>
              <w:t xml:space="preserve"> = toch </w:t>
            </w:r>
          </w:p>
        </w:tc>
      </w:tr>
      <w:tr w:rsidR="005901B1" w:rsidRPr="00162319" w:rsidTr="0055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Causalis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Oorzaak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01B1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 xml:space="preserve">cum = 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omdat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5901B1" w:rsidRPr="00162319" w:rsidTr="005514F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Finalis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Doel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 xml:space="preserve">ut = 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opdat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om te ..</w:t>
            </w:r>
            <w:r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5901B1" w:rsidRPr="00162319" w:rsidTr="0055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3b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Prohibitivus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Verbod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(Negatief doel)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01B1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ne</w:t>
            </w:r>
            <w:r>
              <w:rPr>
                <w:i w:val="0"/>
                <w:sz w:val="24"/>
                <w:szCs w:val="24"/>
              </w:rPr>
              <w:t xml:space="preserve"> = 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opdat niet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</w:tr>
      <w:tr w:rsidR="005901B1" w:rsidRPr="00162319" w:rsidTr="005514F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Consecutivus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Gevolg</w:t>
            </w:r>
          </w:p>
        </w:tc>
        <w:tc>
          <w:tcPr>
            <w:tcW w:w="1701" w:type="dxa"/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01B1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ut</w:t>
            </w:r>
            <w:r>
              <w:rPr>
                <w:i w:val="0"/>
                <w:sz w:val="24"/>
                <w:szCs w:val="24"/>
              </w:rPr>
              <w:t xml:space="preserve"> = 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zodat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ita</w:t>
            </w:r>
          </w:p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talis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Pr="00162319">
              <w:rPr>
                <w:i w:val="0"/>
                <w:sz w:val="24"/>
                <w:szCs w:val="24"/>
              </w:rPr>
              <w:t>tam</w:t>
            </w:r>
          </w:p>
        </w:tc>
      </w:tr>
      <w:tr w:rsidR="005901B1" w:rsidRPr="00162319" w:rsidTr="0059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Consecutivus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Negatief G</w:t>
            </w:r>
            <w:r w:rsidRPr="00162319">
              <w:rPr>
                <w:i w:val="0"/>
                <w:sz w:val="24"/>
                <w:szCs w:val="24"/>
              </w:rPr>
              <w:t>evolg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1B1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ut</w:t>
            </w:r>
            <w:r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non</w:t>
            </w:r>
            <w:r>
              <w:rPr>
                <w:i w:val="0"/>
                <w:sz w:val="24"/>
                <w:szCs w:val="24"/>
              </w:rPr>
              <w:t xml:space="preserve">= 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zodat</w:t>
            </w:r>
            <w:r>
              <w:rPr>
                <w:i w:val="0"/>
                <w:sz w:val="24"/>
                <w:szCs w:val="24"/>
              </w:rPr>
              <w:t xml:space="preserve"> niet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ita</w:t>
            </w:r>
          </w:p>
          <w:p w:rsidR="005901B1" w:rsidRPr="00162319" w:rsidRDefault="005901B1" w:rsidP="0059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talis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Pr="00162319">
              <w:rPr>
                <w:i w:val="0"/>
                <w:sz w:val="24"/>
                <w:szCs w:val="24"/>
              </w:rPr>
              <w:t>tam</w:t>
            </w:r>
          </w:p>
        </w:tc>
      </w:tr>
      <w:tr w:rsidR="005901B1" w:rsidRPr="00162319" w:rsidTr="005901B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 w:rsidRPr="00162319">
              <w:rPr>
                <w:i w:val="0"/>
                <w:sz w:val="24"/>
                <w:szCs w:val="24"/>
              </w:rPr>
              <w:t>Obliquus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1B1" w:rsidRPr="00162319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1" w:rsidRPr="005901B1" w:rsidRDefault="005901B1" w:rsidP="0059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0"/>
                <w:szCs w:val="20"/>
              </w:rPr>
            </w:pPr>
            <w:r w:rsidRPr="005901B1">
              <w:rPr>
                <w:i w:val="0"/>
                <w:sz w:val="20"/>
                <w:szCs w:val="20"/>
              </w:rPr>
              <w:t>werkwoord van zeggen</w:t>
            </w:r>
            <w:r>
              <w:rPr>
                <w:i w:val="0"/>
                <w:sz w:val="20"/>
                <w:szCs w:val="20"/>
              </w:rPr>
              <w:t xml:space="preserve"> in hoofdzin</w:t>
            </w:r>
          </w:p>
        </w:tc>
      </w:tr>
    </w:tbl>
    <w:p w:rsidR="00A63400" w:rsidRDefault="00A63400"/>
    <w:p w:rsidR="005901B1" w:rsidRDefault="005901B1"/>
    <w:p w:rsidR="007A0344" w:rsidRPr="00931BDF" w:rsidRDefault="005901B1">
      <w:pPr>
        <w:rPr>
          <w:i w:val="0"/>
        </w:rPr>
      </w:pPr>
    </w:p>
    <w:sectPr w:rsidR="007A0344" w:rsidRPr="00931BDF" w:rsidSect="00A63400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DF"/>
    <w:rsid w:val="0004662B"/>
    <w:rsid w:val="000C160E"/>
    <w:rsid w:val="00104E1F"/>
    <w:rsid w:val="001574D4"/>
    <w:rsid w:val="00162319"/>
    <w:rsid w:val="001654FE"/>
    <w:rsid w:val="001947E9"/>
    <w:rsid w:val="001C4B2D"/>
    <w:rsid w:val="0027290A"/>
    <w:rsid w:val="002D0B5E"/>
    <w:rsid w:val="004444EB"/>
    <w:rsid w:val="0045651C"/>
    <w:rsid w:val="004C5499"/>
    <w:rsid w:val="004F1247"/>
    <w:rsid w:val="004F6F40"/>
    <w:rsid w:val="00525A39"/>
    <w:rsid w:val="005514FC"/>
    <w:rsid w:val="005901B1"/>
    <w:rsid w:val="0069410F"/>
    <w:rsid w:val="00696959"/>
    <w:rsid w:val="00767ED5"/>
    <w:rsid w:val="00792579"/>
    <w:rsid w:val="00801106"/>
    <w:rsid w:val="00822495"/>
    <w:rsid w:val="008F74B4"/>
    <w:rsid w:val="009014DB"/>
    <w:rsid w:val="00931BDF"/>
    <w:rsid w:val="0098305F"/>
    <w:rsid w:val="00A412E1"/>
    <w:rsid w:val="00A63400"/>
    <w:rsid w:val="00AA57ED"/>
    <w:rsid w:val="00B97B4C"/>
    <w:rsid w:val="00BA6DDA"/>
    <w:rsid w:val="00C312CB"/>
    <w:rsid w:val="00C46A38"/>
    <w:rsid w:val="00C77418"/>
    <w:rsid w:val="00C92DB3"/>
    <w:rsid w:val="00CF1523"/>
    <w:rsid w:val="00D11544"/>
    <w:rsid w:val="00E122C0"/>
    <w:rsid w:val="00E41795"/>
    <w:rsid w:val="00E6566B"/>
    <w:rsid w:val="00ED0891"/>
    <w:rsid w:val="00F2514A"/>
    <w:rsid w:val="00F74F3B"/>
    <w:rsid w:val="00F80F15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F4EC"/>
  <w14:defaultImageDpi w14:val="32767"/>
  <w15:chartTrackingRefBased/>
  <w15:docId w15:val="{20E4AB8C-5554-634B-9BA9-6C305D95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93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11</cp:revision>
  <dcterms:created xsi:type="dcterms:W3CDTF">2019-04-24T13:31:00Z</dcterms:created>
  <dcterms:modified xsi:type="dcterms:W3CDTF">2019-05-24T06:58:00Z</dcterms:modified>
</cp:coreProperties>
</file>