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C4F" w:rsidRPr="007114A8" w:rsidRDefault="00967C4F" w:rsidP="00967C4F">
      <w:pPr>
        <w:pStyle w:val="Geenafstand"/>
        <w:jc w:val="center"/>
        <w:rPr>
          <w:rFonts w:ascii="Palatino Linotype" w:hAnsi="Palatino Linotype"/>
          <w:sz w:val="32"/>
          <w:szCs w:val="32"/>
          <w:u w:val="single"/>
        </w:rPr>
      </w:pPr>
      <w:r w:rsidRPr="007114A8">
        <w:rPr>
          <w:rFonts w:ascii="Palatino Linotype" w:hAnsi="Palatino Linotype"/>
          <w:sz w:val="32"/>
          <w:szCs w:val="32"/>
          <w:u w:val="single"/>
        </w:rPr>
        <w:t xml:space="preserve">Overhoring </w:t>
      </w:r>
      <w:r>
        <w:rPr>
          <w:rFonts w:ascii="Palatino Linotype" w:hAnsi="Palatino Linotype"/>
          <w:sz w:val="32"/>
          <w:szCs w:val="32"/>
          <w:u w:val="single"/>
        </w:rPr>
        <w:t>preposities</w:t>
      </w:r>
    </w:p>
    <w:p w:rsidR="00967C4F" w:rsidRDefault="00967C4F" w:rsidP="00967C4F">
      <w:pPr>
        <w:pStyle w:val="Geenafstand"/>
        <w:rPr>
          <w:rFonts w:ascii="Palatino Linotype" w:hAnsi="Palatino Linotype"/>
          <w:sz w:val="24"/>
          <w:szCs w:val="24"/>
        </w:rPr>
      </w:pPr>
    </w:p>
    <w:p w:rsidR="00967C4F" w:rsidRPr="002433B6" w:rsidRDefault="00967C4F" w:rsidP="00967C4F">
      <w:pPr>
        <w:pStyle w:val="Geenafstand"/>
        <w:rPr>
          <w:rFonts w:ascii="Palatino Linotype" w:hAnsi="Palatino Linotype"/>
          <w:sz w:val="24"/>
          <w:szCs w:val="24"/>
        </w:rPr>
      </w:pPr>
      <w:r w:rsidRPr="002433B6">
        <w:rPr>
          <w:rFonts w:ascii="Palatino Linotype" w:hAnsi="Palatino Linotype"/>
          <w:sz w:val="24"/>
          <w:szCs w:val="24"/>
        </w:rPr>
        <w:t xml:space="preserve">Opgave 1: </w:t>
      </w:r>
      <w:r w:rsidRPr="002433B6">
        <w:rPr>
          <w:rFonts w:ascii="Palatino Linotype" w:hAnsi="Palatino Linotype"/>
          <w:sz w:val="24"/>
          <w:szCs w:val="24"/>
        </w:rPr>
        <w:tab/>
      </w:r>
      <w:r>
        <w:rPr>
          <w:rFonts w:ascii="Palatino Linotype" w:hAnsi="Palatino Linotype"/>
          <w:sz w:val="24"/>
          <w:szCs w:val="24"/>
        </w:rPr>
        <w:t xml:space="preserve"> </w:t>
      </w:r>
      <w:r w:rsidRPr="002433B6">
        <w:rPr>
          <w:rFonts w:ascii="Palatino Linotype" w:hAnsi="Palatino Linotype"/>
          <w:sz w:val="24"/>
          <w:szCs w:val="24"/>
        </w:rPr>
        <w:t>(</w:t>
      </w:r>
      <w:r w:rsidR="00162D71">
        <w:rPr>
          <w:rFonts w:ascii="Palatino Linotype" w:hAnsi="Palatino Linotype"/>
          <w:sz w:val="24"/>
          <w:szCs w:val="24"/>
        </w:rPr>
        <w:t xml:space="preserve">15 </w:t>
      </w:r>
      <w:r w:rsidRPr="002433B6">
        <w:rPr>
          <w:rFonts w:ascii="Palatino Linotype" w:hAnsi="Palatino Linotype"/>
          <w:sz w:val="24"/>
          <w:szCs w:val="24"/>
        </w:rPr>
        <w:t xml:space="preserve">punten) </w:t>
      </w:r>
      <w:r w:rsidRPr="002433B6">
        <w:rPr>
          <w:rFonts w:ascii="Palatino Linotype" w:hAnsi="Palatino Linotype"/>
          <w:sz w:val="24"/>
          <w:szCs w:val="24"/>
        </w:rPr>
        <w:tab/>
      </w:r>
      <w:r w:rsidRPr="002433B6">
        <w:rPr>
          <w:rFonts w:ascii="Palatino Linotype" w:hAnsi="Palatino Linotype"/>
        </w:rPr>
        <w:t xml:space="preserve"> </w:t>
      </w:r>
    </w:p>
    <w:p w:rsidR="00967C4F" w:rsidRPr="002433B6" w:rsidRDefault="00967C4F" w:rsidP="00967C4F">
      <w:pPr>
        <w:pStyle w:val="Geenafstand"/>
        <w:shd w:val="clear" w:color="auto" w:fill="7F7F7F"/>
        <w:tabs>
          <w:tab w:val="left" w:pos="426"/>
          <w:tab w:val="left" w:pos="851"/>
        </w:tabs>
        <w:spacing w:line="360" w:lineRule="auto"/>
        <w:rPr>
          <w:rFonts w:ascii="Palatino Linotype" w:hAnsi="Palatino Linotype" w:cs="Arial"/>
          <w:sz w:val="6"/>
        </w:rPr>
      </w:pPr>
    </w:p>
    <w:p w:rsidR="00967C4F" w:rsidRDefault="00967C4F" w:rsidP="00967C4F">
      <w:r>
        <w:t>Noteer de betekenis van de volgende preposities. Noteer ook met welke naamval de preposities gaan. Als er meer mogelijkheden zijn, dan moet je evenveel antwoorden geven als er bij de vraag genoemd staan.</w:t>
      </w:r>
    </w:p>
    <w:p w:rsidR="00967C4F" w:rsidRDefault="00967C4F" w:rsidP="00967C4F">
      <w:r>
        <w:t>Voorbeeld:</w:t>
      </w:r>
    </w:p>
    <w:p w:rsidR="00967C4F" w:rsidRDefault="00967C4F" w:rsidP="00967C4F">
      <w:proofErr w:type="gramStart"/>
      <w:r>
        <w:t>eg</w:t>
      </w:r>
      <w:proofErr w:type="gramEnd"/>
      <w:r>
        <w:tab/>
      </w:r>
      <w:r>
        <w:tab/>
        <w:t xml:space="preserve">intra </w:t>
      </w:r>
      <w:r>
        <w:tab/>
      </w:r>
      <w:r>
        <w:tab/>
        <w:t xml:space="preserve">+ </w:t>
      </w:r>
      <w:r w:rsidRPr="00967C4F">
        <w:rPr>
          <w:i/>
        </w:rPr>
        <w:t>naamval?</w:t>
      </w:r>
      <w:r>
        <w:tab/>
      </w:r>
      <w:r>
        <w:tab/>
        <w:t xml:space="preserve">=&gt; binnen </w:t>
      </w:r>
      <w:r>
        <w:tab/>
      </w:r>
      <w:r>
        <w:tab/>
        <w:t>+ Accusativus</w:t>
      </w:r>
    </w:p>
    <w:p w:rsidR="00967C4F" w:rsidRDefault="00967C4F" w:rsidP="00967C4F"/>
    <w:p w:rsidR="00967C4F" w:rsidRDefault="00967C4F" w:rsidP="00967C4F">
      <w:proofErr w:type="gramStart"/>
      <w:r>
        <w:t>a</w:t>
      </w:r>
      <w:proofErr w:type="gramEnd"/>
      <w:r>
        <w:tab/>
      </w:r>
      <w:r>
        <w:tab/>
        <w:t xml:space="preserve">per </w:t>
      </w:r>
      <w:r>
        <w:tab/>
      </w:r>
      <w:r>
        <w:tab/>
        <w:t xml:space="preserve">+ </w:t>
      </w:r>
      <w:r w:rsidRPr="00967C4F">
        <w:rPr>
          <w:i/>
        </w:rPr>
        <w:t>naamval?</w:t>
      </w:r>
      <w:r>
        <w:tab/>
      </w:r>
      <w:r>
        <w:tab/>
        <w:t>=&gt;</w:t>
      </w:r>
      <w:r>
        <w:tab/>
      </w:r>
      <w:r>
        <w:tab/>
      </w:r>
      <w:r>
        <w:tab/>
        <w:t>+A...</w:t>
      </w:r>
    </w:p>
    <w:p w:rsidR="00967C4F" w:rsidRDefault="00967C4F" w:rsidP="00967C4F">
      <w:proofErr w:type="gramStart"/>
      <w:r>
        <w:t>b</w:t>
      </w:r>
      <w:proofErr w:type="gramEnd"/>
      <w:r>
        <w:tab/>
      </w:r>
      <w:r>
        <w:tab/>
        <w:t xml:space="preserve">cum </w:t>
      </w:r>
      <w:r>
        <w:tab/>
      </w:r>
      <w:r>
        <w:tab/>
        <w:t>+</w:t>
      </w:r>
      <w:r w:rsidRPr="00967C4F">
        <w:rPr>
          <w:i/>
        </w:rPr>
        <w:t xml:space="preserve"> </w:t>
      </w:r>
      <w:r w:rsidRPr="00967C4F">
        <w:rPr>
          <w:i/>
        </w:rPr>
        <w:t>naamval?</w:t>
      </w:r>
      <w:r>
        <w:tab/>
      </w:r>
      <w:r>
        <w:tab/>
        <w:t>=&gt;</w:t>
      </w:r>
      <w:r>
        <w:tab/>
      </w:r>
      <w:r>
        <w:tab/>
      </w:r>
      <w:r>
        <w:tab/>
        <w:t>+A...</w:t>
      </w:r>
    </w:p>
    <w:p w:rsidR="00967C4F" w:rsidRDefault="00967C4F" w:rsidP="00967C4F">
      <w:proofErr w:type="gramStart"/>
      <w:r>
        <w:t>c</w:t>
      </w:r>
      <w:proofErr w:type="gramEnd"/>
      <w:r>
        <w:tab/>
      </w:r>
      <w:r>
        <w:tab/>
        <w:t>post</w:t>
      </w:r>
      <w:r>
        <w:tab/>
      </w:r>
      <w:r>
        <w:tab/>
        <w:t xml:space="preserve">+ </w:t>
      </w:r>
      <w:r w:rsidRPr="00967C4F">
        <w:rPr>
          <w:i/>
        </w:rPr>
        <w:t>naamval?</w:t>
      </w:r>
      <w:r>
        <w:tab/>
      </w:r>
      <w:r>
        <w:tab/>
        <w:t>=&gt;</w:t>
      </w:r>
      <w:r>
        <w:tab/>
      </w:r>
      <w:r>
        <w:tab/>
      </w:r>
      <w:r>
        <w:tab/>
        <w:t>+A...</w:t>
      </w:r>
    </w:p>
    <w:p w:rsidR="00967C4F" w:rsidRPr="00967C4F" w:rsidRDefault="00967C4F" w:rsidP="00967C4F">
      <w:proofErr w:type="gramStart"/>
      <w:r>
        <w:t>d</w:t>
      </w:r>
      <w:proofErr w:type="gramEnd"/>
      <w:r>
        <w:tab/>
      </w:r>
      <w:r>
        <w:tab/>
      </w:r>
      <w:proofErr w:type="spellStart"/>
      <w:r>
        <w:t>circum</w:t>
      </w:r>
      <w:proofErr w:type="spellEnd"/>
      <w:r>
        <w:tab/>
      </w:r>
      <w:r>
        <w:t xml:space="preserve">+ </w:t>
      </w:r>
      <w:r w:rsidRPr="00967C4F">
        <w:rPr>
          <w:i/>
        </w:rPr>
        <w:t>naamval?</w:t>
      </w:r>
      <w:r>
        <w:tab/>
      </w:r>
      <w:r>
        <w:tab/>
        <w:t>=&gt;</w:t>
      </w:r>
      <w:r>
        <w:tab/>
      </w:r>
      <w:r>
        <w:tab/>
      </w:r>
      <w:r>
        <w:tab/>
        <w:t>+A...</w:t>
      </w:r>
    </w:p>
    <w:p w:rsidR="00967C4F" w:rsidRDefault="00967C4F" w:rsidP="00967C4F">
      <w:r>
        <w:tab/>
      </w:r>
      <w:r>
        <w:tab/>
      </w:r>
      <w:r>
        <w:tab/>
      </w:r>
      <w:r>
        <w:tab/>
      </w:r>
      <w:r>
        <w:tab/>
      </w:r>
      <w:r>
        <w:tab/>
      </w:r>
      <w:r>
        <w:tab/>
      </w:r>
      <w:proofErr w:type="gramStart"/>
      <w:r>
        <w:t>of</w:t>
      </w:r>
      <w:proofErr w:type="gramEnd"/>
      <w:r>
        <w:t>:</w:t>
      </w:r>
    </w:p>
    <w:p w:rsidR="00967C4F" w:rsidRDefault="00967C4F" w:rsidP="00967C4F">
      <w:proofErr w:type="gramStart"/>
      <w:r>
        <w:t>e</w:t>
      </w:r>
      <w:proofErr w:type="gramEnd"/>
      <w:r>
        <w:tab/>
      </w:r>
      <w:r>
        <w:tab/>
      </w:r>
      <w:proofErr w:type="spellStart"/>
      <w:r>
        <w:t>procul</w:t>
      </w:r>
      <w:proofErr w:type="spellEnd"/>
      <w:r>
        <w:t xml:space="preserve"> </w:t>
      </w:r>
      <w:proofErr w:type="spellStart"/>
      <w:r>
        <w:t>ab</w:t>
      </w:r>
      <w:proofErr w:type="spellEnd"/>
      <w:r>
        <w:tab/>
      </w:r>
      <w:r>
        <w:t xml:space="preserve">+ </w:t>
      </w:r>
      <w:r w:rsidRPr="00967C4F">
        <w:rPr>
          <w:i/>
        </w:rPr>
        <w:t>naamval?</w:t>
      </w:r>
      <w:r>
        <w:tab/>
      </w:r>
      <w:r>
        <w:tab/>
        <w:t>=&gt;</w:t>
      </w:r>
      <w:r>
        <w:tab/>
      </w:r>
      <w:r>
        <w:tab/>
      </w:r>
      <w:r>
        <w:tab/>
        <w:t>+A...</w:t>
      </w:r>
    </w:p>
    <w:p w:rsidR="00967C4F" w:rsidRDefault="00967C4F" w:rsidP="00967C4F">
      <w:proofErr w:type="gramStart"/>
      <w:r>
        <w:t>f</w:t>
      </w:r>
      <w:proofErr w:type="gramEnd"/>
      <w:r>
        <w:tab/>
      </w:r>
      <w:r>
        <w:tab/>
      </w:r>
      <w:proofErr w:type="spellStart"/>
      <w:r>
        <w:t>ab</w:t>
      </w:r>
      <w:proofErr w:type="spellEnd"/>
      <w:r>
        <w:tab/>
      </w:r>
      <w:r>
        <w:tab/>
      </w:r>
      <w:r>
        <w:t xml:space="preserve">+ </w:t>
      </w:r>
      <w:r w:rsidRPr="00967C4F">
        <w:rPr>
          <w:i/>
        </w:rPr>
        <w:t>naamval?</w:t>
      </w:r>
      <w:r>
        <w:tab/>
      </w:r>
      <w:r>
        <w:tab/>
        <w:t>=&gt;</w:t>
      </w:r>
      <w:r>
        <w:tab/>
      </w:r>
      <w:r>
        <w:tab/>
      </w:r>
      <w:r>
        <w:tab/>
        <w:t>+A...</w:t>
      </w:r>
    </w:p>
    <w:p w:rsidR="00967C4F" w:rsidRDefault="00967C4F" w:rsidP="00967C4F">
      <w:r>
        <w:tab/>
      </w:r>
      <w:r>
        <w:tab/>
      </w:r>
      <w:r>
        <w:tab/>
      </w:r>
      <w:r>
        <w:tab/>
      </w:r>
      <w:r>
        <w:tab/>
      </w:r>
      <w:r>
        <w:tab/>
      </w:r>
      <w:r>
        <w:tab/>
      </w:r>
      <w:proofErr w:type="gramStart"/>
      <w:r>
        <w:t>of</w:t>
      </w:r>
      <w:proofErr w:type="gramEnd"/>
      <w:r>
        <w:t>:</w:t>
      </w:r>
      <w:r>
        <w:tab/>
      </w:r>
      <w:r>
        <w:tab/>
      </w:r>
      <w:r>
        <w:tab/>
        <w:t>(bij ....</w:t>
      </w:r>
      <w:r>
        <w:tab/>
      </w:r>
      <w:r>
        <w:tab/>
      </w:r>
      <w:r>
        <w:tab/>
        <w:t>)</w:t>
      </w:r>
    </w:p>
    <w:p w:rsidR="00967C4F" w:rsidRDefault="00967C4F" w:rsidP="00967C4F">
      <w:proofErr w:type="gramStart"/>
      <w:r>
        <w:t>g</w:t>
      </w:r>
      <w:proofErr w:type="gramEnd"/>
      <w:r>
        <w:tab/>
      </w:r>
      <w:r>
        <w:tab/>
        <w:t>in</w:t>
      </w:r>
      <w:r>
        <w:tab/>
      </w:r>
      <w:r>
        <w:tab/>
        <w:t xml:space="preserve">+ </w:t>
      </w:r>
      <w:r w:rsidRPr="00967C4F">
        <w:rPr>
          <w:i/>
        </w:rPr>
        <w:t>naamval?</w:t>
      </w:r>
      <w:r>
        <w:tab/>
      </w:r>
      <w:r>
        <w:tab/>
        <w:t>=&gt;</w:t>
      </w:r>
      <w:r>
        <w:tab/>
      </w:r>
      <w:r>
        <w:tab/>
      </w:r>
      <w:r>
        <w:tab/>
        <w:t>+A...</w:t>
      </w:r>
    </w:p>
    <w:p w:rsidR="00967C4F" w:rsidRDefault="00967C4F" w:rsidP="00967C4F">
      <w:r>
        <w:tab/>
      </w:r>
      <w:r>
        <w:tab/>
      </w:r>
      <w:r>
        <w:tab/>
      </w:r>
      <w:r>
        <w:tab/>
      </w:r>
      <w:r>
        <w:tab/>
      </w:r>
      <w:r>
        <w:tab/>
      </w:r>
      <w:r>
        <w:tab/>
      </w:r>
      <w:proofErr w:type="gramStart"/>
      <w:r>
        <w:t>of</w:t>
      </w:r>
      <w:proofErr w:type="gramEnd"/>
      <w:r>
        <w:t>:</w:t>
      </w:r>
    </w:p>
    <w:p w:rsidR="00967C4F" w:rsidRDefault="00967C4F" w:rsidP="00967C4F">
      <w:r>
        <w:tab/>
      </w:r>
      <w:r>
        <w:tab/>
      </w:r>
      <w:r>
        <w:tab/>
      </w:r>
      <w:r>
        <w:tab/>
      </w:r>
      <w:r>
        <w:tab/>
      </w:r>
      <w:r>
        <w:tab/>
      </w:r>
      <w:r>
        <w:tab/>
      </w:r>
      <w:proofErr w:type="gramStart"/>
      <w:r>
        <w:t>of</w:t>
      </w:r>
      <w:proofErr w:type="gramEnd"/>
      <w:r>
        <w:t>:</w:t>
      </w:r>
    </w:p>
    <w:p w:rsidR="00967C4F" w:rsidRDefault="00967C4F" w:rsidP="00967C4F">
      <w:r>
        <w:tab/>
      </w:r>
      <w:r>
        <w:tab/>
      </w:r>
      <w:proofErr w:type="gramStart"/>
      <w:r>
        <w:t>in</w:t>
      </w:r>
      <w:proofErr w:type="gramEnd"/>
      <w:r>
        <w:tab/>
      </w:r>
      <w:r>
        <w:tab/>
      </w:r>
      <w:r>
        <w:t xml:space="preserve">+ </w:t>
      </w:r>
      <w:r w:rsidRPr="00967C4F">
        <w:rPr>
          <w:i/>
        </w:rPr>
        <w:t>naamval?</w:t>
      </w:r>
      <w:r>
        <w:tab/>
      </w:r>
      <w:r>
        <w:tab/>
        <w:t>=&gt;</w:t>
      </w:r>
      <w:r>
        <w:tab/>
      </w:r>
      <w:r>
        <w:tab/>
      </w:r>
      <w:r>
        <w:tab/>
        <w:t>+A...</w:t>
      </w:r>
    </w:p>
    <w:p w:rsidR="00967C4F" w:rsidRDefault="00967C4F" w:rsidP="00967C4F">
      <w:r>
        <w:tab/>
      </w:r>
      <w:r>
        <w:tab/>
      </w:r>
      <w:r>
        <w:tab/>
      </w:r>
      <w:r>
        <w:tab/>
      </w:r>
      <w:r>
        <w:tab/>
      </w:r>
      <w:r>
        <w:tab/>
      </w:r>
      <w:r>
        <w:tab/>
      </w:r>
      <w:proofErr w:type="gramStart"/>
      <w:r>
        <w:t>of</w:t>
      </w:r>
      <w:proofErr w:type="gramEnd"/>
      <w:r>
        <w:t>:</w:t>
      </w:r>
      <w:r>
        <w:tab/>
      </w:r>
      <w:r>
        <w:tab/>
      </w:r>
      <w:r>
        <w:tab/>
        <w:t>(bij ....</w:t>
      </w:r>
      <w:r>
        <w:tab/>
      </w:r>
      <w:r>
        <w:tab/>
      </w:r>
      <w:r>
        <w:tab/>
        <w:t>)</w:t>
      </w:r>
    </w:p>
    <w:p w:rsidR="005C4AC3" w:rsidRDefault="005C4AC3" w:rsidP="00967C4F"/>
    <w:p w:rsidR="00162D71" w:rsidRDefault="005C4AC3" w:rsidP="00162D71">
      <w:proofErr w:type="gramStart"/>
      <w:r>
        <w:t>h</w:t>
      </w:r>
      <w:proofErr w:type="gramEnd"/>
      <w:r>
        <w:tab/>
      </w:r>
      <w:r>
        <w:tab/>
        <w:t>de</w:t>
      </w:r>
      <w:r>
        <w:tab/>
      </w:r>
      <w:r>
        <w:tab/>
      </w:r>
      <w:r w:rsidR="00162D71">
        <w:t xml:space="preserve">+ </w:t>
      </w:r>
      <w:r w:rsidR="00162D71" w:rsidRPr="00967C4F">
        <w:rPr>
          <w:i/>
        </w:rPr>
        <w:t>naamval?</w:t>
      </w:r>
      <w:r w:rsidR="00162D71">
        <w:tab/>
      </w:r>
      <w:r w:rsidR="00162D71">
        <w:tab/>
        <w:t>=&gt;</w:t>
      </w:r>
      <w:r w:rsidR="00162D71">
        <w:tab/>
      </w:r>
      <w:r w:rsidR="00162D71">
        <w:tab/>
      </w:r>
      <w:r w:rsidR="00162D71">
        <w:tab/>
        <w:t>+A...</w:t>
      </w:r>
    </w:p>
    <w:p w:rsidR="00162D71" w:rsidRDefault="00162D71" w:rsidP="00162D71">
      <w:r>
        <w:tab/>
      </w:r>
      <w:r>
        <w:tab/>
      </w:r>
      <w:r>
        <w:tab/>
      </w:r>
      <w:r>
        <w:tab/>
      </w:r>
      <w:r>
        <w:tab/>
      </w:r>
      <w:r>
        <w:tab/>
      </w:r>
      <w:r>
        <w:tab/>
      </w:r>
      <w:proofErr w:type="gramStart"/>
      <w:r>
        <w:t>of</w:t>
      </w:r>
      <w:proofErr w:type="gramEnd"/>
      <w:r>
        <w:t>:</w:t>
      </w:r>
      <w:r>
        <w:tab/>
      </w:r>
      <w:r>
        <w:tab/>
      </w:r>
      <w:r>
        <w:tab/>
        <w:t>(bij ....</w:t>
      </w:r>
      <w:r>
        <w:tab/>
      </w:r>
      <w:r>
        <w:tab/>
      </w:r>
      <w:r>
        <w:tab/>
        <w:t>)</w:t>
      </w:r>
    </w:p>
    <w:p w:rsidR="005C4AC3" w:rsidRDefault="005C4AC3" w:rsidP="00967C4F"/>
    <w:p w:rsidR="00162D71" w:rsidRPr="002433B6" w:rsidRDefault="00162D71" w:rsidP="00162D71">
      <w:pPr>
        <w:pStyle w:val="Geenafstand"/>
        <w:rPr>
          <w:rFonts w:ascii="Palatino Linotype" w:hAnsi="Palatino Linotype"/>
          <w:sz w:val="24"/>
          <w:szCs w:val="24"/>
        </w:rPr>
      </w:pPr>
      <w:r w:rsidRPr="002433B6">
        <w:rPr>
          <w:rFonts w:ascii="Palatino Linotype" w:hAnsi="Palatino Linotype"/>
          <w:sz w:val="24"/>
          <w:szCs w:val="24"/>
        </w:rPr>
        <w:t xml:space="preserve">Opgave </w:t>
      </w:r>
      <w:r>
        <w:rPr>
          <w:rFonts w:ascii="Palatino Linotype" w:hAnsi="Palatino Linotype"/>
          <w:sz w:val="24"/>
          <w:szCs w:val="24"/>
        </w:rPr>
        <w:t>2</w:t>
      </w:r>
      <w:r w:rsidRPr="002433B6">
        <w:rPr>
          <w:rFonts w:ascii="Palatino Linotype" w:hAnsi="Palatino Linotype"/>
          <w:sz w:val="24"/>
          <w:szCs w:val="24"/>
        </w:rPr>
        <w:t xml:space="preserve">: </w:t>
      </w:r>
      <w:r w:rsidRPr="002433B6">
        <w:rPr>
          <w:rFonts w:ascii="Palatino Linotype" w:hAnsi="Palatino Linotype"/>
          <w:sz w:val="24"/>
          <w:szCs w:val="24"/>
        </w:rPr>
        <w:tab/>
      </w:r>
      <w:r>
        <w:rPr>
          <w:rFonts w:ascii="Palatino Linotype" w:hAnsi="Palatino Linotype"/>
          <w:sz w:val="24"/>
          <w:szCs w:val="24"/>
        </w:rPr>
        <w:t xml:space="preserve"> </w:t>
      </w:r>
      <w:r w:rsidR="00BF22AF">
        <w:rPr>
          <w:rFonts w:ascii="Palatino Linotype" w:hAnsi="Palatino Linotype"/>
          <w:sz w:val="24"/>
          <w:szCs w:val="24"/>
        </w:rPr>
        <w:t xml:space="preserve">Vul in </w:t>
      </w:r>
      <w:r w:rsidRPr="002433B6">
        <w:rPr>
          <w:rFonts w:ascii="Palatino Linotype" w:hAnsi="Palatino Linotype"/>
          <w:sz w:val="24"/>
          <w:szCs w:val="24"/>
        </w:rPr>
        <w:t>(</w:t>
      </w:r>
      <w:bookmarkStart w:id="0" w:name="_GoBack"/>
      <w:bookmarkEnd w:id="0"/>
      <w:r w:rsidR="00BF22AF">
        <w:rPr>
          <w:rFonts w:ascii="Palatino Linotype" w:hAnsi="Palatino Linotype"/>
          <w:sz w:val="24"/>
          <w:szCs w:val="24"/>
        </w:rPr>
        <w:t xml:space="preserve">15 </w:t>
      </w:r>
      <w:r w:rsidRPr="002433B6">
        <w:rPr>
          <w:rFonts w:ascii="Palatino Linotype" w:hAnsi="Palatino Linotype"/>
          <w:sz w:val="24"/>
          <w:szCs w:val="24"/>
        </w:rPr>
        <w:t xml:space="preserve">punten) </w:t>
      </w:r>
      <w:r w:rsidRPr="002433B6">
        <w:rPr>
          <w:rFonts w:ascii="Palatino Linotype" w:hAnsi="Palatino Linotype"/>
          <w:sz w:val="24"/>
          <w:szCs w:val="24"/>
        </w:rPr>
        <w:tab/>
      </w:r>
      <w:r w:rsidRPr="002433B6">
        <w:rPr>
          <w:rFonts w:ascii="Palatino Linotype" w:hAnsi="Palatino Linotype"/>
        </w:rPr>
        <w:t xml:space="preserve"> </w:t>
      </w:r>
    </w:p>
    <w:p w:rsidR="00162D71" w:rsidRPr="002433B6" w:rsidRDefault="00162D71" w:rsidP="00162D71">
      <w:pPr>
        <w:pStyle w:val="Geenafstand"/>
        <w:shd w:val="clear" w:color="auto" w:fill="7F7F7F"/>
        <w:tabs>
          <w:tab w:val="left" w:pos="426"/>
          <w:tab w:val="left" w:pos="851"/>
        </w:tabs>
        <w:spacing w:line="360" w:lineRule="auto"/>
        <w:rPr>
          <w:rFonts w:ascii="Palatino Linotype" w:hAnsi="Palatino Linotype" w:cs="Arial"/>
          <w:sz w:val="6"/>
        </w:rPr>
      </w:pPr>
    </w:p>
    <w:p w:rsidR="00162D71" w:rsidRDefault="00162D71" w:rsidP="00162D71">
      <w:r>
        <w:t>Vul onderstaand schema in, zoals in het voorbeeld</w:t>
      </w:r>
    </w:p>
    <w:tbl>
      <w:tblPr>
        <w:tblStyle w:val="Tabelraster"/>
        <w:tblW w:w="10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1192"/>
        <w:gridCol w:w="1633"/>
        <w:gridCol w:w="1947"/>
        <w:gridCol w:w="2361"/>
        <w:gridCol w:w="2862"/>
      </w:tblGrid>
      <w:tr w:rsidR="00162D71" w:rsidTr="00E16676">
        <w:trPr>
          <w:trHeight w:val="351"/>
        </w:trPr>
        <w:tc>
          <w:tcPr>
            <w:tcW w:w="421" w:type="dxa"/>
          </w:tcPr>
          <w:p w:rsidR="00162D71" w:rsidRPr="00E311A2" w:rsidRDefault="00162D71" w:rsidP="00E16676">
            <w:pPr>
              <w:rPr>
                <w:i w:val="0"/>
              </w:rPr>
            </w:pPr>
          </w:p>
        </w:tc>
        <w:tc>
          <w:tcPr>
            <w:tcW w:w="1203" w:type="dxa"/>
          </w:tcPr>
          <w:p w:rsidR="00162D71" w:rsidRPr="00E311A2" w:rsidRDefault="00162D71" w:rsidP="00E16676">
            <w:pPr>
              <w:rPr>
                <w:i w:val="0"/>
              </w:rPr>
            </w:pPr>
            <w:proofErr w:type="spellStart"/>
            <w:r>
              <w:rPr>
                <w:i w:val="0"/>
              </w:rPr>
              <w:t>prep</w:t>
            </w:r>
            <w:proofErr w:type="spellEnd"/>
            <w:r>
              <w:rPr>
                <w:i w:val="0"/>
              </w:rPr>
              <w:t>.</w:t>
            </w:r>
          </w:p>
        </w:tc>
        <w:tc>
          <w:tcPr>
            <w:tcW w:w="1495" w:type="dxa"/>
          </w:tcPr>
          <w:p w:rsidR="00162D71" w:rsidRPr="00E311A2" w:rsidRDefault="00162D71" w:rsidP="00E16676">
            <w:pPr>
              <w:rPr>
                <w:i w:val="0"/>
              </w:rPr>
            </w:pPr>
            <w:r>
              <w:rPr>
                <w:i w:val="0"/>
              </w:rPr>
              <w:t>+naamval?</w:t>
            </w:r>
          </w:p>
        </w:tc>
        <w:tc>
          <w:tcPr>
            <w:tcW w:w="1984" w:type="dxa"/>
          </w:tcPr>
          <w:p w:rsidR="00162D71" w:rsidRPr="00E311A2" w:rsidRDefault="00162D71" w:rsidP="00E16676">
            <w:pPr>
              <w:rPr>
                <w:i w:val="0"/>
              </w:rPr>
            </w:pPr>
            <w:r>
              <w:rPr>
                <w:i w:val="0"/>
              </w:rPr>
              <w:t>Latijns woord</w:t>
            </w:r>
          </w:p>
        </w:tc>
        <w:tc>
          <w:tcPr>
            <w:tcW w:w="2410" w:type="dxa"/>
          </w:tcPr>
          <w:p w:rsidR="00162D71" w:rsidRPr="00E311A2" w:rsidRDefault="00162D71" w:rsidP="00E16676">
            <w:pPr>
              <w:rPr>
                <w:i w:val="0"/>
              </w:rPr>
            </w:pPr>
            <w:proofErr w:type="gramStart"/>
            <w:r>
              <w:rPr>
                <w:i w:val="0"/>
              </w:rPr>
              <w:t>combinatie</w:t>
            </w:r>
            <w:proofErr w:type="gramEnd"/>
          </w:p>
        </w:tc>
        <w:tc>
          <w:tcPr>
            <w:tcW w:w="2947" w:type="dxa"/>
          </w:tcPr>
          <w:p w:rsidR="00162D71" w:rsidRPr="00E311A2" w:rsidRDefault="00162D71" w:rsidP="00E16676">
            <w:pPr>
              <w:rPr>
                <w:i w:val="0"/>
              </w:rPr>
            </w:pPr>
            <w:proofErr w:type="gramStart"/>
            <w:r>
              <w:rPr>
                <w:i w:val="0"/>
              </w:rPr>
              <w:t>vertaling</w:t>
            </w:r>
            <w:proofErr w:type="gramEnd"/>
          </w:p>
        </w:tc>
      </w:tr>
      <w:tr w:rsidR="00162D71" w:rsidTr="00E16676">
        <w:trPr>
          <w:trHeight w:val="362"/>
        </w:trPr>
        <w:tc>
          <w:tcPr>
            <w:tcW w:w="421" w:type="dxa"/>
          </w:tcPr>
          <w:p w:rsidR="00162D71" w:rsidRPr="00162D71" w:rsidRDefault="00162D71" w:rsidP="00E16676">
            <w:pPr>
              <w:rPr>
                <w:i w:val="0"/>
              </w:rPr>
            </w:pPr>
            <w:proofErr w:type="gramStart"/>
            <w:r>
              <w:rPr>
                <w:i w:val="0"/>
              </w:rPr>
              <w:t>eg</w:t>
            </w:r>
            <w:proofErr w:type="gramEnd"/>
          </w:p>
        </w:tc>
        <w:tc>
          <w:tcPr>
            <w:tcW w:w="1203" w:type="dxa"/>
          </w:tcPr>
          <w:p w:rsidR="00162D71" w:rsidRPr="00162D71" w:rsidRDefault="00162D71" w:rsidP="00E16676">
            <w:pPr>
              <w:rPr>
                <w:i w:val="0"/>
              </w:rPr>
            </w:pPr>
            <w:proofErr w:type="gramStart"/>
            <w:r>
              <w:rPr>
                <w:i w:val="0"/>
              </w:rPr>
              <w:t>ante</w:t>
            </w:r>
            <w:proofErr w:type="gramEnd"/>
          </w:p>
        </w:tc>
        <w:tc>
          <w:tcPr>
            <w:tcW w:w="1495" w:type="dxa"/>
          </w:tcPr>
          <w:p w:rsidR="00162D71" w:rsidRPr="00E311A2" w:rsidRDefault="00162D71" w:rsidP="00E16676">
            <w:pPr>
              <w:rPr>
                <w:i w:val="0"/>
              </w:rPr>
            </w:pPr>
            <w:r>
              <w:rPr>
                <w:i w:val="0"/>
              </w:rPr>
              <w:t>+Accusativus</w:t>
            </w:r>
          </w:p>
        </w:tc>
        <w:tc>
          <w:tcPr>
            <w:tcW w:w="1984" w:type="dxa"/>
          </w:tcPr>
          <w:p w:rsidR="00162D71" w:rsidRPr="00162D71" w:rsidRDefault="00162D71" w:rsidP="00E16676">
            <w:pPr>
              <w:rPr>
                <w:i w:val="0"/>
              </w:rPr>
            </w:pPr>
            <w:proofErr w:type="spellStart"/>
            <w:proofErr w:type="gramStart"/>
            <w:r w:rsidRPr="00162D71">
              <w:rPr>
                <w:i w:val="0"/>
              </w:rPr>
              <w:t>equus</w:t>
            </w:r>
            <w:proofErr w:type="spellEnd"/>
            <w:proofErr w:type="gramEnd"/>
            <w:r w:rsidRPr="00162D71">
              <w:rPr>
                <w:i w:val="0"/>
              </w:rPr>
              <w:t>, i</w:t>
            </w:r>
          </w:p>
        </w:tc>
        <w:tc>
          <w:tcPr>
            <w:tcW w:w="2410" w:type="dxa"/>
          </w:tcPr>
          <w:p w:rsidR="00162D71" w:rsidRPr="00E311A2" w:rsidRDefault="00162D71" w:rsidP="00E16676">
            <w:pPr>
              <w:rPr>
                <w:i w:val="0"/>
              </w:rPr>
            </w:pPr>
            <w:proofErr w:type="gramStart"/>
            <w:r>
              <w:rPr>
                <w:i w:val="0"/>
              </w:rPr>
              <w:t>ante</w:t>
            </w:r>
            <w:proofErr w:type="gramEnd"/>
            <w:r>
              <w:rPr>
                <w:i w:val="0"/>
              </w:rPr>
              <w:t xml:space="preserve"> </w:t>
            </w:r>
            <w:proofErr w:type="spellStart"/>
            <w:r>
              <w:rPr>
                <w:i w:val="0"/>
              </w:rPr>
              <w:t>equum</w:t>
            </w:r>
            <w:proofErr w:type="spellEnd"/>
          </w:p>
        </w:tc>
        <w:tc>
          <w:tcPr>
            <w:tcW w:w="2947" w:type="dxa"/>
          </w:tcPr>
          <w:p w:rsidR="00162D71" w:rsidRPr="00E311A2" w:rsidRDefault="00162D71" w:rsidP="00E16676">
            <w:pPr>
              <w:rPr>
                <w:i w:val="0"/>
              </w:rPr>
            </w:pPr>
            <w:proofErr w:type="gramStart"/>
            <w:r>
              <w:rPr>
                <w:i w:val="0"/>
              </w:rPr>
              <w:t>voor</w:t>
            </w:r>
            <w:proofErr w:type="gramEnd"/>
            <w:r>
              <w:rPr>
                <w:i w:val="0"/>
              </w:rPr>
              <w:t xml:space="preserve"> het paard</w:t>
            </w:r>
          </w:p>
        </w:tc>
      </w:tr>
      <w:tr w:rsidR="00162D71" w:rsidTr="00E16676">
        <w:trPr>
          <w:trHeight w:val="362"/>
        </w:trPr>
        <w:tc>
          <w:tcPr>
            <w:tcW w:w="421" w:type="dxa"/>
          </w:tcPr>
          <w:p w:rsidR="00162D71" w:rsidRPr="00E311A2" w:rsidRDefault="00162D71" w:rsidP="00E16676">
            <w:pPr>
              <w:rPr>
                <w:i w:val="0"/>
              </w:rPr>
            </w:pPr>
            <w:r>
              <w:rPr>
                <w:i w:val="0"/>
              </w:rPr>
              <w:t>1</w:t>
            </w:r>
          </w:p>
        </w:tc>
        <w:tc>
          <w:tcPr>
            <w:tcW w:w="1203" w:type="dxa"/>
          </w:tcPr>
          <w:p w:rsidR="00162D71" w:rsidRPr="00E311A2" w:rsidRDefault="00162D71" w:rsidP="00E16676">
            <w:pPr>
              <w:rPr>
                <w:i w:val="0"/>
              </w:rPr>
            </w:pPr>
            <w:proofErr w:type="spellStart"/>
            <w:proofErr w:type="gramStart"/>
            <w:r>
              <w:rPr>
                <w:i w:val="0"/>
              </w:rPr>
              <w:t>inter</w:t>
            </w:r>
            <w:proofErr w:type="spellEnd"/>
            <w:proofErr w:type="gramEnd"/>
          </w:p>
        </w:tc>
        <w:tc>
          <w:tcPr>
            <w:tcW w:w="1495" w:type="dxa"/>
          </w:tcPr>
          <w:p w:rsidR="00162D71" w:rsidRPr="00E311A2" w:rsidRDefault="00162D71" w:rsidP="00E16676">
            <w:pPr>
              <w:rPr>
                <w:i w:val="0"/>
              </w:rPr>
            </w:pPr>
          </w:p>
        </w:tc>
        <w:tc>
          <w:tcPr>
            <w:tcW w:w="1984" w:type="dxa"/>
          </w:tcPr>
          <w:p w:rsidR="00162D71" w:rsidRPr="00E311A2" w:rsidRDefault="00162D71" w:rsidP="00E16676">
            <w:pPr>
              <w:rPr>
                <w:i w:val="0"/>
              </w:rPr>
            </w:pPr>
            <w:proofErr w:type="spellStart"/>
            <w:proofErr w:type="gramStart"/>
            <w:r>
              <w:rPr>
                <w:i w:val="0"/>
              </w:rPr>
              <w:t>murus</w:t>
            </w:r>
            <w:proofErr w:type="spellEnd"/>
            <w:proofErr w:type="gramEnd"/>
            <w:r>
              <w:rPr>
                <w:i w:val="0"/>
              </w:rPr>
              <w:t>, i</w:t>
            </w:r>
          </w:p>
        </w:tc>
        <w:tc>
          <w:tcPr>
            <w:tcW w:w="2410" w:type="dxa"/>
          </w:tcPr>
          <w:p w:rsidR="00162D71" w:rsidRPr="00E311A2" w:rsidRDefault="00162D71" w:rsidP="00E16676">
            <w:pPr>
              <w:rPr>
                <w:i w:val="0"/>
              </w:rPr>
            </w:pPr>
          </w:p>
        </w:tc>
        <w:tc>
          <w:tcPr>
            <w:tcW w:w="2947" w:type="dxa"/>
          </w:tcPr>
          <w:p w:rsidR="00162D71" w:rsidRPr="00E311A2" w:rsidRDefault="00162D71" w:rsidP="00E16676">
            <w:pPr>
              <w:rPr>
                <w:i w:val="0"/>
              </w:rPr>
            </w:pPr>
          </w:p>
        </w:tc>
      </w:tr>
      <w:tr w:rsidR="00162D71" w:rsidTr="00E16676">
        <w:trPr>
          <w:trHeight w:val="351"/>
        </w:trPr>
        <w:tc>
          <w:tcPr>
            <w:tcW w:w="421" w:type="dxa"/>
          </w:tcPr>
          <w:p w:rsidR="00162D71" w:rsidRPr="00E311A2" w:rsidRDefault="00162D71" w:rsidP="00E16676">
            <w:pPr>
              <w:rPr>
                <w:i w:val="0"/>
              </w:rPr>
            </w:pPr>
            <w:r>
              <w:rPr>
                <w:i w:val="0"/>
              </w:rPr>
              <w:t>2</w:t>
            </w:r>
          </w:p>
        </w:tc>
        <w:tc>
          <w:tcPr>
            <w:tcW w:w="1203" w:type="dxa"/>
          </w:tcPr>
          <w:p w:rsidR="00162D71" w:rsidRPr="00E311A2" w:rsidRDefault="00162D71" w:rsidP="00E16676">
            <w:pPr>
              <w:rPr>
                <w:i w:val="0"/>
              </w:rPr>
            </w:pPr>
            <w:proofErr w:type="gramStart"/>
            <w:r>
              <w:rPr>
                <w:i w:val="0"/>
              </w:rPr>
              <w:t>sine</w:t>
            </w:r>
            <w:proofErr w:type="gramEnd"/>
          </w:p>
        </w:tc>
        <w:tc>
          <w:tcPr>
            <w:tcW w:w="1495" w:type="dxa"/>
          </w:tcPr>
          <w:p w:rsidR="00162D71" w:rsidRPr="00E311A2" w:rsidRDefault="00162D71" w:rsidP="00E16676">
            <w:pPr>
              <w:rPr>
                <w:i w:val="0"/>
              </w:rPr>
            </w:pPr>
          </w:p>
        </w:tc>
        <w:tc>
          <w:tcPr>
            <w:tcW w:w="1984" w:type="dxa"/>
          </w:tcPr>
          <w:p w:rsidR="00162D71" w:rsidRPr="00E311A2" w:rsidRDefault="00162D71" w:rsidP="00E16676">
            <w:pPr>
              <w:rPr>
                <w:i w:val="0"/>
              </w:rPr>
            </w:pPr>
            <w:proofErr w:type="spellStart"/>
            <w:proofErr w:type="gramStart"/>
            <w:r>
              <w:rPr>
                <w:i w:val="0"/>
              </w:rPr>
              <w:t>causa</w:t>
            </w:r>
            <w:proofErr w:type="spellEnd"/>
            <w:proofErr w:type="gramEnd"/>
            <w:r>
              <w:rPr>
                <w:i w:val="0"/>
              </w:rPr>
              <w:t xml:space="preserve">, </w:t>
            </w:r>
            <w:proofErr w:type="spellStart"/>
            <w:r>
              <w:rPr>
                <w:i w:val="0"/>
              </w:rPr>
              <w:t>ae</w:t>
            </w:r>
            <w:proofErr w:type="spellEnd"/>
          </w:p>
        </w:tc>
        <w:tc>
          <w:tcPr>
            <w:tcW w:w="2410" w:type="dxa"/>
          </w:tcPr>
          <w:p w:rsidR="00162D71" w:rsidRPr="00E311A2" w:rsidRDefault="00162D71" w:rsidP="00E16676">
            <w:pPr>
              <w:rPr>
                <w:i w:val="0"/>
              </w:rPr>
            </w:pPr>
          </w:p>
        </w:tc>
        <w:tc>
          <w:tcPr>
            <w:tcW w:w="2947" w:type="dxa"/>
          </w:tcPr>
          <w:p w:rsidR="00162D71" w:rsidRPr="00E311A2" w:rsidRDefault="00162D71" w:rsidP="00E16676">
            <w:pPr>
              <w:rPr>
                <w:i w:val="0"/>
              </w:rPr>
            </w:pPr>
          </w:p>
        </w:tc>
      </w:tr>
      <w:tr w:rsidR="00162D71" w:rsidTr="00E16676">
        <w:trPr>
          <w:trHeight w:val="362"/>
        </w:trPr>
        <w:tc>
          <w:tcPr>
            <w:tcW w:w="421" w:type="dxa"/>
          </w:tcPr>
          <w:p w:rsidR="00162D71" w:rsidRPr="00E311A2" w:rsidRDefault="00162D71" w:rsidP="00E16676">
            <w:pPr>
              <w:rPr>
                <w:i w:val="0"/>
              </w:rPr>
            </w:pPr>
            <w:r>
              <w:rPr>
                <w:i w:val="0"/>
              </w:rPr>
              <w:t>3</w:t>
            </w:r>
          </w:p>
        </w:tc>
        <w:tc>
          <w:tcPr>
            <w:tcW w:w="1203" w:type="dxa"/>
          </w:tcPr>
          <w:p w:rsidR="00162D71" w:rsidRPr="00E311A2" w:rsidRDefault="00162D71" w:rsidP="00E16676">
            <w:pPr>
              <w:rPr>
                <w:i w:val="0"/>
              </w:rPr>
            </w:pPr>
            <w:proofErr w:type="gramStart"/>
            <w:r>
              <w:rPr>
                <w:i w:val="0"/>
              </w:rPr>
              <w:t>ex</w:t>
            </w:r>
            <w:proofErr w:type="gramEnd"/>
          </w:p>
        </w:tc>
        <w:tc>
          <w:tcPr>
            <w:tcW w:w="1495" w:type="dxa"/>
          </w:tcPr>
          <w:p w:rsidR="00162D71" w:rsidRPr="00E311A2" w:rsidRDefault="00162D71" w:rsidP="00E16676">
            <w:pPr>
              <w:rPr>
                <w:i w:val="0"/>
              </w:rPr>
            </w:pPr>
          </w:p>
        </w:tc>
        <w:tc>
          <w:tcPr>
            <w:tcW w:w="1984" w:type="dxa"/>
          </w:tcPr>
          <w:p w:rsidR="00162D71" w:rsidRPr="00E311A2" w:rsidRDefault="00162D71" w:rsidP="00E16676">
            <w:pPr>
              <w:rPr>
                <w:i w:val="0"/>
              </w:rPr>
            </w:pPr>
            <w:proofErr w:type="spellStart"/>
            <w:proofErr w:type="gramStart"/>
            <w:r>
              <w:rPr>
                <w:i w:val="0"/>
              </w:rPr>
              <w:t>urbs</w:t>
            </w:r>
            <w:proofErr w:type="spellEnd"/>
            <w:proofErr w:type="gramEnd"/>
            <w:r>
              <w:rPr>
                <w:i w:val="0"/>
              </w:rPr>
              <w:t>, is</w:t>
            </w:r>
          </w:p>
        </w:tc>
        <w:tc>
          <w:tcPr>
            <w:tcW w:w="2410" w:type="dxa"/>
          </w:tcPr>
          <w:p w:rsidR="00162D71" w:rsidRPr="00E311A2" w:rsidRDefault="00162D71" w:rsidP="00E16676">
            <w:pPr>
              <w:rPr>
                <w:i w:val="0"/>
              </w:rPr>
            </w:pPr>
          </w:p>
        </w:tc>
        <w:tc>
          <w:tcPr>
            <w:tcW w:w="2947" w:type="dxa"/>
          </w:tcPr>
          <w:p w:rsidR="00162D71" w:rsidRPr="00E311A2" w:rsidRDefault="00162D71" w:rsidP="00E16676">
            <w:pPr>
              <w:rPr>
                <w:i w:val="0"/>
              </w:rPr>
            </w:pPr>
          </w:p>
        </w:tc>
      </w:tr>
      <w:tr w:rsidR="00162D71" w:rsidTr="00E16676">
        <w:trPr>
          <w:trHeight w:val="351"/>
        </w:trPr>
        <w:tc>
          <w:tcPr>
            <w:tcW w:w="421" w:type="dxa"/>
          </w:tcPr>
          <w:p w:rsidR="00162D71" w:rsidRPr="00E311A2" w:rsidRDefault="00162D71" w:rsidP="00E16676">
            <w:pPr>
              <w:rPr>
                <w:i w:val="0"/>
              </w:rPr>
            </w:pPr>
            <w:r>
              <w:rPr>
                <w:i w:val="0"/>
              </w:rPr>
              <w:t>4</w:t>
            </w:r>
          </w:p>
        </w:tc>
        <w:tc>
          <w:tcPr>
            <w:tcW w:w="1203" w:type="dxa"/>
          </w:tcPr>
          <w:p w:rsidR="00162D71" w:rsidRPr="00E311A2" w:rsidRDefault="00162D71" w:rsidP="00E16676">
            <w:pPr>
              <w:rPr>
                <w:i w:val="0"/>
              </w:rPr>
            </w:pPr>
            <w:proofErr w:type="spellStart"/>
            <w:proofErr w:type="gramStart"/>
            <w:r>
              <w:rPr>
                <w:i w:val="0"/>
              </w:rPr>
              <w:t>praeter</w:t>
            </w:r>
            <w:proofErr w:type="spellEnd"/>
            <w:proofErr w:type="gramEnd"/>
          </w:p>
        </w:tc>
        <w:tc>
          <w:tcPr>
            <w:tcW w:w="1495" w:type="dxa"/>
          </w:tcPr>
          <w:p w:rsidR="00162D71" w:rsidRPr="00E311A2" w:rsidRDefault="00162D71" w:rsidP="00E16676">
            <w:pPr>
              <w:rPr>
                <w:i w:val="0"/>
              </w:rPr>
            </w:pPr>
          </w:p>
        </w:tc>
        <w:tc>
          <w:tcPr>
            <w:tcW w:w="1984" w:type="dxa"/>
          </w:tcPr>
          <w:p w:rsidR="00162D71" w:rsidRPr="00E311A2" w:rsidRDefault="00162D71" w:rsidP="00E16676">
            <w:pPr>
              <w:rPr>
                <w:i w:val="0"/>
              </w:rPr>
            </w:pPr>
            <w:proofErr w:type="gramStart"/>
            <w:r>
              <w:rPr>
                <w:i w:val="0"/>
              </w:rPr>
              <w:t>Quintus,-</w:t>
            </w:r>
            <w:proofErr w:type="gramEnd"/>
            <w:r>
              <w:rPr>
                <w:i w:val="0"/>
              </w:rPr>
              <w:t>i</w:t>
            </w:r>
          </w:p>
        </w:tc>
        <w:tc>
          <w:tcPr>
            <w:tcW w:w="2410" w:type="dxa"/>
          </w:tcPr>
          <w:p w:rsidR="00162D71" w:rsidRPr="00E311A2" w:rsidRDefault="00162D71" w:rsidP="00E16676">
            <w:pPr>
              <w:rPr>
                <w:i w:val="0"/>
              </w:rPr>
            </w:pPr>
          </w:p>
        </w:tc>
        <w:tc>
          <w:tcPr>
            <w:tcW w:w="2947" w:type="dxa"/>
          </w:tcPr>
          <w:p w:rsidR="00162D71" w:rsidRPr="00E311A2" w:rsidRDefault="00162D71" w:rsidP="00E16676">
            <w:pPr>
              <w:rPr>
                <w:i w:val="0"/>
              </w:rPr>
            </w:pPr>
          </w:p>
        </w:tc>
      </w:tr>
      <w:tr w:rsidR="00162D71" w:rsidTr="00E16676">
        <w:trPr>
          <w:trHeight w:val="351"/>
        </w:trPr>
        <w:tc>
          <w:tcPr>
            <w:tcW w:w="421" w:type="dxa"/>
          </w:tcPr>
          <w:p w:rsidR="00162D71" w:rsidRPr="00162D71" w:rsidRDefault="00162D71" w:rsidP="00E16676">
            <w:pPr>
              <w:rPr>
                <w:i w:val="0"/>
              </w:rPr>
            </w:pPr>
            <w:r>
              <w:rPr>
                <w:i w:val="0"/>
              </w:rPr>
              <w:t>5</w:t>
            </w:r>
          </w:p>
        </w:tc>
        <w:tc>
          <w:tcPr>
            <w:tcW w:w="1203" w:type="dxa"/>
          </w:tcPr>
          <w:p w:rsidR="00162D71" w:rsidRDefault="00162D71" w:rsidP="00E16676">
            <w:pPr>
              <w:rPr>
                <w:i w:val="0"/>
              </w:rPr>
            </w:pPr>
            <w:proofErr w:type="gramStart"/>
            <w:r>
              <w:rPr>
                <w:i w:val="0"/>
              </w:rPr>
              <w:t>supra</w:t>
            </w:r>
            <w:proofErr w:type="gramEnd"/>
          </w:p>
        </w:tc>
        <w:tc>
          <w:tcPr>
            <w:tcW w:w="1495" w:type="dxa"/>
          </w:tcPr>
          <w:p w:rsidR="00162D71" w:rsidRPr="00E311A2" w:rsidRDefault="00162D71" w:rsidP="00E16676">
            <w:pPr>
              <w:rPr>
                <w:i w:val="0"/>
              </w:rPr>
            </w:pPr>
          </w:p>
        </w:tc>
        <w:tc>
          <w:tcPr>
            <w:tcW w:w="1984" w:type="dxa"/>
          </w:tcPr>
          <w:p w:rsidR="00162D71" w:rsidRDefault="00BF22AF" w:rsidP="00E16676">
            <w:pPr>
              <w:rPr>
                <w:i w:val="0"/>
              </w:rPr>
            </w:pPr>
            <w:r>
              <w:rPr>
                <w:i w:val="0"/>
              </w:rPr>
              <w:t xml:space="preserve">Roma, </w:t>
            </w:r>
            <w:proofErr w:type="spellStart"/>
            <w:r>
              <w:rPr>
                <w:i w:val="0"/>
              </w:rPr>
              <w:t>ae</w:t>
            </w:r>
            <w:proofErr w:type="spellEnd"/>
          </w:p>
        </w:tc>
        <w:tc>
          <w:tcPr>
            <w:tcW w:w="2410" w:type="dxa"/>
          </w:tcPr>
          <w:p w:rsidR="00162D71" w:rsidRPr="00E311A2" w:rsidRDefault="00162D71" w:rsidP="00E16676">
            <w:pPr>
              <w:rPr>
                <w:i w:val="0"/>
              </w:rPr>
            </w:pPr>
          </w:p>
        </w:tc>
        <w:tc>
          <w:tcPr>
            <w:tcW w:w="2947" w:type="dxa"/>
          </w:tcPr>
          <w:p w:rsidR="00162D71" w:rsidRPr="00E311A2" w:rsidRDefault="00162D71" w:rsidP="00E16676">
            <w:pPr>
              <w:rPr>
                <w:i w:val="0"/>
              </w:rPr>
            </w:pPr>
          </w:p>
        </w:tc>
      </w:tr>
    </w:tbl>
    <w:p w:rsidR="00BF22AF" w:rsidRDefault="00BF22AF" w:rsidP="00967C4F">
      <w:pPr>
        <w:pStyle w:val="Geenafstand"/>
        <w:rPr>
          <w:rFonts w:ascii="Palatino Linotype" w:hAnsi="Palatino Linotype"/>
          <w:sz w:val="24"/>
          <w:szCs w:val="24"/>
        </w:rPr>
      </w:pPr>
    </w:p>
    <w:p w:rsidR="00967C4F" w:rsidRPr="002433B6" w:rsidRDefault="00BF22AF" w:rsidP="00967C4F">
      <w:pPr>
        <w:pStyle w:val="Geenafstand"/>
        <w:rPr>
          <w:rFonts w:ascii="Palatino Linotype" w:hAnsi="Palatino Linotype"/>
          <w:sz w:val="24"/>
          <w:szCs w:val="24"/>
        </w:rPr>
      </w:pPr>
      <w:r>
        <w:rPr>
          <w:noProof/>
        </w:rPr>
        <w:drawing>
          <wp:anchor distT="0" distB="0" distL="114300" distR="114300" simplePos="0" relativeHeight="251659264" behindDoc="0" locked="0" layoutInCell="1" allowOverlap="1" wp14:anchorId="3175AF36" wp14:editId="0ACF75EC">
            <wp:simplePos x="0" y="0"/>
            <wp:positionH relativeFrom="margin">
              <wp:posOffset>-54610</wp:posOffset>
            </wp:positionH>
            <wp:positionV relativeFrom="margin">
              <wp:posOffset>7949196</wp:posOffset>
            </wp:positionV>
            <wp:extent cx="1696085" cy="1376680"/>
            <wp:effectExtent l="0" t="0" r="571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us trojanus.jpg"/>
                    <pic:cNvPicPr/>
                  </pic:nvPicPr>
                  <pic:blipFill rotWithShape="1">
                    <a:blip r:embed="rId4">
                      <a:extLst>
                        <a:ext uri="{28A0092B-C50C-407E-A947-70E740481C1C}">
                          <a14:useLocalDpi xmlns:a14="http://schemas.microsoft.com/office/drawing/2010/main" val="0"/>
                        </a:ext>
                      </a:extLst>
                    </a:blip>
                    <a:srcRect l="33719" t="57078" r="44463" b="17575"/>
                    <a:stretch/>
                  </pic:blipFill>
                  <pic:spPr bwMode="auto">
                    <a:xfrm>
                      <a:off x="0" y="0"/>
                      <a:ext cx="1696085" cy="1376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C4F" w:rsidRPr="002433B6">
        <w:rPr>
          <w:rFonts w:ascii="Palatino Linotype" w:hAnsi="Palatino Linotype"/>
          <w:sz w:val="24"/>
          <w:szCs w:val="24"/>
        </w:rPr>
        <w:t xml:space="preserve">Opgave </w:t>
      </w:r>
      <w:r>
        <w:rPr>
          <w:rFonts w:ascii="Palatino Linotype" w:hAnsi="Palatino Linotype"/>
          <w:sz w:val="24"/>
          <w:szCs w:val="24"/>
        </w:rPr>
        <w:t>3</w:t>
      </w:r>
      <w:r w:rsidR="00967C4F" w:rsidRPr="002433B6">
        <w:rPr>
          <w:rFonts w:ascii="Palatino Linotype" w:hAnsi="Palatino Linotype"/>
          <w:sz w:val="24"/>
          <w:szCs w:val="24"/>
        </w:rPr>
        <w:t xml:space="preserve">: </w:t>
      </w:r>
      <w:r w:rsidR="00967C4F" w:rsidRPr="002433B6">
        <w:rPr>
          <w:rFonts w:ascii="Palatino Linotype" w:hAnsi="Palatino Linotype"/>
          <w:sz w:val="24"/>
          <w:szCs w:val="24"/>
        </w:rPr>
        <w:tab/>
      </w:r>
      <w:r>
        <w:rPr>
          <w:rFonts w:ascii="Palatino Linotype" w:hAnsi="Palatino Linotype"/>
          <w:sz w:val="24"/>
          <w:szCs w:val="24"/>
        </w:rPr>
        <w:t>Sub</w:t>
      </w:r>
      <w:r w:rsidR="00967C4F">
        <w:rPr>
          <w:rFonts w:ascii="Palatino Linotype" w:hAnsi="Palatino Linotype"/>
          <w:sz w:val="24"/>
          <w:szCs w:val="24"/>
        </w:rPr>
        <w:t xml:space="preserve"> </w:t>
      </w:r>
    </w:p>
    <w:p w:rsidR="00967C4F" w:rsidRPr="002433B6" w:rsidRDefault="00967C4F" w:rsidP="00967C4F">
      <w:pPr>
        <w:pStyle w:val="Geenafstand"/>
        <w:shd w:val="clear" w:color="auto" w:fill="7F7F7F"/>
        <w:tabs>
          <w:tab w:val="left" w:pos="426"/>
          <w:tab w:val="left" w:pos="851"/>
        </w:tabs>
        <w:spacing w:line="360" w:lineRule="auto"/>
        <w:rPr>
          <w:rFonts w:ascii="Palatino Linotype" w:hAnsi="Palatino Linotype" w:cs="Arial"/>
          <w:sz w:val="6"/>
        </w:rPr>
      </w:pPr>
    </w:p>
    <w:p w:rsidR="00967C4F" w:rsidRDefault="00BF22AF" w:rsidP="00967C4F">
      <w:r>
        <w:t xml:space="preserve">Hiernaast zie je een detail van het plaatje van het Trojaanse paard. Het gaat hier om het voorzetsel </w:t>
      </w:r>
      <w:r>
        <w:rPr>
          <w:i/>
        </w:rPr>
        <w:t>sub</w:t>
      </w:r>
      <w:r>
        <w:t>. Dat kan met twee verschillende naamvallen gaan.</w:t>
      </w:r>
    </w:p>
    <w:p w:rsidR="00967C4F" w:rsidRDefault="00BF22AF" w:rsidP="00967C4F">
      <w:r>
        <w:t xml:space="preserve">Maak dat duidelijk door middel van het maken van twee zinnen in het Nederlands waarin je de soldaatjes van het plaatje </w:t>
      </w:r>
      <w:r>
        <w:rPr>
          <w:u w:val="single"/>
        </w:rPr>
        <w:t>in de juiste vertaling</w:t>
      </w:r>
      <w:r>
        <w:t xml:space="preserve"> gebruikt in twee mooie zinnen.</w:t>
      </w:r>
    </w:p>
    <w:p w:rsidR="00BF22AF" w:rsidRDefault="00BF22AF" w:rsidP="00967C4F"/>
    <w:p w:rsidR="00967C4F" w:rsidRPr="002433B6" w:rsidRDefault="00967C4F" w:rsidP="00967C4F">
      <w:pPr>
        <w:pStyle w:val="Geenafstand"/>
        <w:rPr>
          <w:rFonts w:ascii="Palatino Linotype" w:hAnsi="Palatino Linotype"/>
          <w:sz w:val="24"/>
          <w:szCs w:val="24"/>
        </w:rPr>
      </w:pPr>
      <w:r w:rsidRPr="002433B6">
        <w:rPr>
          <w:rFonts w:ascii="Palatino Linotype" w:hAnsi="Palatino Linotype"/>
          <w:sz w:val="24"/>
          <w:szCs w:val="24"/>
        </w:rPr>
        <w:lastRenderedPageBreak/>
        <w:t xml:space="preserve">Opgave </w:t>
      </w:r>
      <w:r>
        <w:rPr>
          <w:rFonts w:ascii="Palatino Linotype" w:hAnsi="Palatino Linotype"/>
          <w:sz w:val="24"/>
          <w:szCs w:val="24"/>
        </w:rPr>
        <w:t>3</w:t>
      </w:r>
      <w:r w:rsidRPr="002433B6">
        <w:rPr>
          <w:rFonts w:ascii="Palatino Linotype" w:hAnsi="Palatino Linotype"/>
          <w:sz w:val="24"/>
          <w:szCs w:val="24"/>
        </w:rPr>
        <w:t xml:space="preserve">: </w:t>
      </w:r>
      <w:r w:rsidRPr="002433B6">
        <w:rPr>
          <w:rFonts w:ascii="Palatino Linotype" w:hAnsi="Palatino Linotype"/>
          <w:sz w:val="24"/>
          <w:szCs w:val="24"/>
        </w:rPr>
        <w:tab/>
      </w:r>
    </w:p>
    <w:p w:rsidR="00967C4F" w:rsidRPr="002433B6" w:rsidRDefault="00967C4F" w:rsidP="00967C4F">
      <w:pPr>
        <w:pStyle w:val="Geenafstand"/>
        <w:shd w:val="clear" w:color="auto" w:fill="7F7F7F"/>
        <w:tabs>
          <w:tab w:val="left" w:pos="426"/>
          <w:tab w:val="left" w:pos="851"/>
        </w:tabs>
        <w:spacing w:line="360" w:lineRule="auto"/>
        <w:rPr>
          <w:rFonts w:ascii="Palatino Linotype" w:hAnsi="Palatino Linotype" w:cs="Arial"/>
          <w:sz w:val="6"/>
        </w:rPr>
      </w:pPr>
    </w:p>
    <w:p w:rsidR="00967C4F" w:rsidRDefault="00967C4F" w:rsidP="00967C4F">
      <w:proofErr w:type="gramStart"/>
      <w:r>
        <w:t>a</w:t>
      </w:r>
      <w:proofErr w:type="gramEnd"/>
      <w:r>
        <w:tab/>
        <w:t>Komt een prepositie met de nominativus voor?</w:t>
      </w:r>
    </w:p>
    <w:p w:rsidR="00967C4F" w:rsidRDefault="00967C4F" w:rsidP="00967C4F"/>
    <w:p w:rsidR="00967C4F" w:rsidRDefault="00967C4F" w:rsidP="00967C4F"/>
    <w:p w:rsidR="00967C4F" w:rsidRDefault="00967C4F" w:rsidP="00967C4F">
      <w:proofErr w:type="gramStart"/>
      <w:r>
        <w:t>b</w:t>
      </w:r>
      <w:proofErr w:type="gramEnd"/>
      <w:r>
        <w:tab/>
        <w:t xml:space="preserve">Leg uit waarom het woord dat achter het voorzetsel staat uitmaakt voor de vertaling </w:t>
      </w:r>
      <w:r>
        <w:tab/>
        <w:t>van het voorzetsel.</w:t>
      </w:r>
    </w:p>
    <w:p w:rsidR="00967C4F" w:rsidRDefault="00967C4F" w:rsidP="00967C4F"/>
    <w:p w:rsidR="00967C4F" w:rsidRDefault="00967C4F" w:rsidP="00967C4F"/>
    <w:p w:rsidR="007A0344" w:rsidRDefault="00BF22AF"/>
    <w:sectPr w:rsidR="007A0344" w:rsidSect="00BF22AF">
      <w:pgSz w:w="11901" w:h="16817"/>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4F"/>
    <w:rsid w:val="0004662B"/>
    <w:rsid w:val="00104E1F"/>
    <w:rsid w:val="00162D71"/>
    <w:rsid w:val="001947E9"/>
    <w:rsid w:val="001C4B2D"/>
    <w:rsid w:val="0027290A"/>
    <w:rsid w:val="002D0B5E"/>
    <w:rsid w:val="004C5499"/>
    <w:rsid w:val="004F6F40"/>
    <w:rsid w:val="005C4AC3"/>
    <w:rsid w:val="00767ED5"/>
    <w:rsid w:val="00792579"/>
    <w:rsid w:val="00801106"/>
    <w:rsid w:val="008F74B4"/>
    <w:rsid w:val="009014DB"/>
    <w:rsid w:val="00967C4F"/>
    <w:rsid w:val="00BF22AF"/>
    <w:rsid w:val="00C46A38"/>
    <w:rsid w:val="00CF1523"/>
    <w:rsid w:val="00D11544"/>
    <w:rsid w:val="00E122C0"/>
    <w:rsid w:val="00ED0891"/>
    <w:rsid w:val="00F2514A"/>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9945"/>
  <w14:defaultImageDpi w14:val="32767"/>
  <w15:chartTrackingRefBased/>
  <w15:docId w15:val="{F47C05F7-E5E9-084F-BFBC-5CF69F87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Arial"/>
        <w:i/>
        <w:sz w:val="18"/>
        <w:szCs w:val="18"/>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967C4F"/>
    <w:rPr>
      <w:rFonts w:cs="Times New Roman"/>
      <w:i w:val="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967C4F"/>
    <w:rPr>
      <w:rFonts w:cs="Times New Roman"/>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67C4F"/>
    <w:rPr>
      <w:rFonts w:ascii="Calibri" w:eastAsia="Calibri" w:hAnsi="Calibri" w:cs="Times New Roman"/>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236</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2</cp:revision>
  <dcterms:created xsi:type="dcterms:W3CDTF">2019-01-29T07:02:00Z</dcterms:created>
  <dcterms:modified xsi:type="dcterms:W3CDTF">2019-01-29T07:50:00Z</dcterms:modified>
</cp:coreProperties>
</file>