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A67" w:rsidRDefault="00CC1A67" w:rsidP="00CC1A67">
      <w:r>
        <w:tab/>
      </w:r>
      <w:r>
        <w:tab/>
      </w:r>
      <w:proofErr w:type="spellStart"/>
      <w:r>
        <w:rPr>
          <w:b/>
        </w:rPr>
        <w:t>Teiresias</w:t>
      </w:r>
      <w:proofErr w:type="spellEnd"/>
    </w:p>
    <w:p w:rsidR="00CC1A67" w:rsidRDefault="00CC1A67" w:rsidP="00CC1A67">
      <w:r>
        <w:t>v. 359</w:t>
      </w:r>
      <w:r>
        <w:tab/>
      </w:r>
      <w:r>
        <w:tab/>
      </w:r>
      <w:r w:rsidR="00B8654E">
        <w:t>Hé koppige!</w:t>
      </w:r>
    </w:p>
    <w:p w:rsidR="00B8654E" w:rsidRDefault="00B8654E" w:rsidP="00CC1A67"/>
    <w:p w:rsidR="00B8654E" w:rsidRDefault="00B8654E" w:rsidP="00CC1A67">
      <w:r>
        <w:tab/>
      </w:r>
      <w:r>
        <w:tab/>
        <w:t>Hoe onwetend</w:t>
      </w:r>
      <w:r>
        <w:rPr>
          <w:rStyle w:val="Voetnootmarkering"/>
        </w:rPr>
        <w:footnoteReference w:id="1"/>
      </w:r>
      <w:r>
        <w:t xml:space="preserve"> ben jij in wat jij nu eigenlijk zegt;</w:t>
      </w:r>
    </w:p>
    <w:p w:rsidR="00B8654E" w:rsidRDefault="00B8654E" w:rsidP="00CC1A67"/>
    <w:p w:rsidR="00B8654E" w:rsidRDefault="00B8654E" w:rsidP="00CC1A67">
      <w:r>
        <w:tab/>
      </w:r>
      <w:r>
        <w:tab/>
      </w:r>
      <w:proofErr w:type="gramStart"/>
      <w:r>
        <w:t>jij</w:t>
      </w:r>
      <w:proofErr w:type="gramEnd"/>
      <w:r>
        <w:t xml:space="preserve"> bent al krankzinnig,</w:t>
      </w:r>
    </w:p>
    <w:p w:rsidR="00B8654E" w:rsidRDefault="00B8654E" w:rsidP="00CC1A67"/>
    <w:p w:rsidR="00B8654E" w:rsidRDefault="00B8654E" w:rsidP="00CC1A67">
      <w:r>
        <w:tab/>
      </w:r>
      <w:r>
        <w:tab/>
      </w:r>
      <w:proofErr w:type="gramStart"/>
      <w:r>
        <w:t>ook</w:t>
      </w:r>
      <w:proofErr w:type="gramEnd"/>
      <w:r>
        <w:t xml:space="preserve"> voordat jij geheel buiten zinnen bent geraakt.</w:t>
      </w:r>
    </w:p>
    <w:p w:rsidR="00B8654E" w:rsidRDefault="00B8654E" w:rsidP="00CC1A67"/>
    <w:p w:rsidR="00B8654E" w:rsidRDefault="00B8654E" w:rsidP="00CC1A67">
      <w:r>
        <w:t>v. 360</w:t>
      </w:r>
      <w:r>
        <w:tab/>
      </w:r>
      <w:r>
        <w:tab/>
        <w:t>Laten</w:t>
      </w:r>
      <w:r>
        <w:rPr>
          <w:rStyle w:val="Voetnootmarkering"/>
        </w:rPr>
        <w:footnoteReference w:id="2"/>
      </w:r>
      <w:r>
        <w:t xml:space="preserve"> wij gaan, </w:t>
      </w:r>
      <w:proofErr w:type="spellStart"/>
      <w:r>
        <w:t>Kadmos</w:t>
      </w:r>
      <w:proofErr w:type="spellEnd"/>
      <w:r>
        <w:t>, en</w:t>
      </w:r>
    </w:p>
    <w:p w:rsidR="00B8654E" w:rsidRDefault="00B8654E" w:rsidP="00CC1A67"/>
    <w:p w:rsidR="00B8654E" w:rsidRDefault="00B8654E" w:rsidP="00CC1A67">
      <w:r>
        <w:tab/>
      </w:r>
      <w:r>
        <w:tab/>
      </w:r>
      <w:proofErr w:type="gramStart"/>
      <w:r>
        <w:t>laten</w:t>
      </w:r>
      <w:proofErr w:type="gramEnd"/>
      <w:r>
        <w:t xml:space="preserve"> wij de god smeken </w:t>
      </w:r>
    </w:p>
    <w:p w:rsidR="00B8654E" w:rsidRDefault="00B8654E" w:rsidP="00CC1A67"/>
    <w:p w:rsidR="00B8654E" w:rsidRDefault="00B8654E" w:rsidP="00CC1A67">
      <w:r>
        <w:tab/>
      </w:r>
      <w:r>
        <w:tab/>
      </w:r>
      <w:proofErr w:type="gramStart"/>
      <w:r>
        <w:t>zowel</w:t>
      </w:r>
      <w:proofErr w:type="gramEnd"/>
      <w:r>
        <w:t xml:space="preserve"> ten behoeve van deze, ook al is hij woest</w:t>
      </w:r>
    </w:p>
    <w:p w:rsidR="00B8654E" w:rsidRDefault="00B8654E" w:rsidP="00CC1A67"/>
    <w:p w:rsidR="00B8654E" w:rsidRDefault="00B8654E" w:rsidP="00CC1A67">
      <w:r>
        <w:tab/>
      </w:r>
      <w:r>
        <w:tab/>
      </w:r>
      <w:proofErr w:type="gramStart"/>
      <w:r>
        <w:t>als</w:t>
      </w:r>
      <w:proofErr w:type="gramEnd"/>
      <w:r>
        <w:t xml:space="preserve"> vanwege de stad</w:t>
      </w:r>
    </w:p>
    <w:p w:rsidR="00B8654E" w:rsidRDefault="00B8654E" w:rsidP="00CC1A67"/>
    <w:p w:rsidR="00B8654E" w:rsidRDefault="00B8654E" w:rsidP="00CC1A67">
      <w:r>
        <w:tab/>
      </w:r>
      <w:r>
        <w:tab/>
      </w:r>
      <w:proofErr w:type="gramStart"/>
      <w:r>
        <w:t>om</w:t>
      </w:r>
      <w:proofErr w:type="gramEnd"/>
      <w:r>
        <w:t xml:space="preserve"> niets onheilspellends te doen.</w:t>
      </w:r>
    </w:p>
    <w:p w:rsidR="009B6CDE" w:rsidRDefault="009B6CDE" w:rsidP="00CC1A67"/>
    <w:p w:rsidR="009B6CDE" w:rsidRDefault="009B6CDE" w:rsidP="00CC1A67">
      <w:r>
        <w:t>v. 363</w:t>
      </w:r>
      <w:r>
        <w:tab/>
      </w:r>
      <w:r>
        <w:tab/>
      </w:r>
      <w:r w:rsidR="004B575C">
        <w:t>Maar volg mij met je stok van klimop</w:t>
      </w:r>
    </w:p>
    <w:p w:rsidR="004B575C" w:rsidRDefault="004B575C" w:rsidP="00CC1A67"/>
    <w:p w:rsidR="004B575C" w:rsidRDefault="004B575C" w:rsidP="00CC1A67">
      <w:r>
        <w:tab/>
      </w:r>
      <w:r>
        <w:tab/>
      </w:r>
      <w:proofErr w:type="gramStart"/>
      <w:r>
        <w:t>en</w:t>
      </w:r>
      <w:proofErr w:type="gramEnd"/>
      <w:r>
        <w:t xml:space="preserve"> probeer dan mijn lichaam op te richten,</w:t>
      </w:r>
    </w:p>
    <w:p w:rsidR="004B575C" w:rsidRDefault="004B575C" w:rsidP="00CC1A67"/>
    <w:p w:rsidR="004B575C" w:rsidRDefault="004B575C" w:rsidP="00CC1A67">
      <w:r>
        <w:tab/>
      </w:r>
      <w:r>
        <w:tab/>
      </w:r>
      <w:proofErr w:type="gramStart"/>
      <w:r>
        <w:t>dan</w:t>
      </w:r>
      <w:proofErr w:type="gramEnd"/>
      <w:r>
        <w:t xml:space="preserve"> probeer ik het jouwe op te richten.</w:t>
      </w:r>
    </w:p>
    <w:p w:rsidR="004B575C" w:rsidRDefault="004B575C" w:rsidP="00CC1A67"/>
    <w:p w:rsidR="004B575C" w:rsidRDefault="004B575C" w:rsidP="00CC1A67">
      <w:r>
        <w:t>v. 365</w:t>
      </w:r>
      <w:r>
        <w:tab/>
      </w:r>
      <w:r>
        <w:tab/>
        <w:t>Het is lastig dat twee oude mannen zijn gevallen.</w:t>
      </w:r>
    </w:p>
    <w:p w:rsidR="004B575C" w:rsidRDefault="004B575C" w:rsidP="00CC1A67"/>
    <w:p w:rsidR="004B575C" w:rsidRDefault="004B575C" w:rsidP="00CC1A67">
      <w:r>
        <w:tab/>
      </w:r>
      <w:r>
        <w:tab/>
        <w:t>Laat toch komen, wat er toch wel komt.</w:t>
      </w:r>
    </w:p>
    <w:p w:rsidR="004B575C" w:rsidRDefault="004B575C" w:rsidP="00CC1A67"/>
    <w:p w:rsidR="004B575C" w:rsidRDefault="004B575C" w:rsidP="00CC1A67">
      <w:r>
        <w:t>v. 366</w:t>
      </w:r>
      <w:r>
        <w:tab/>
      </w:r>
      <w:r>
        <w:tab/>
        <w:t xml:space="preserve">Want men moet gehoorzamen aan de </w:t>
      </w:r>
      <w:proofErr w:type="spellStart"/>
      <w:r>
        <w:t>Bakchiër</w:t>
      </w:r>
      <w:proofErr w:type="spellEnd"/>
      <w:r>
        <w:t>, de zoon van Zeus.</w:t>
      </w:r>
    </w:p>
    <w:p w:rsidR="004B575C" w:rsidRDefault="004B575C" w:rsidP="00CC1A67"/>
    <w:p w:rsidR="004B575C" w:rsidRDefault="004B575C" w:rsidP="00CC1A67">
      <w:r>
        <w:tab/>
      </w:r>
      <w:r>
        <w:tab/>
        <w:t xml:space="preserve">Als </w:t>
      </w:r>
      <w:proofErr w:type="spellStart"/>
      <w:r>
        <w:t>Pentheus</w:t>
      </w:r>
      <w:proofErr w:type="spellEnd"/>
      <w:r>
        <w:t xml:space="preserve"> nou maar geen leed zal brengen over jouw huis, </w:t>
      </w:r>
      <w:proofErr w:type="spellStart"/>
      <w:r>
        <w:t>Kadmos</w:t>
      </w:r>
      <w:proofErr w:type="spellEnd"/>
      <w:r>
        <w:t>.</w:t>
      </w:r>
    </w:p>
    <w:p w:rsidR="004B575C" w:rsidRDefault="004B575C" w:rsidP="00CC1A67"/>
    <w:p w:rsidR="004B575C" w:rsidRDefault="004B575C" w:rsidP="00CC1A67">
      <w:r>
        <w:tab/>
      </w:r>
      <w:r>
        <w:tab/>
        <w:t>Ik bedoel niet op basis van voorspellingskunst,</w:t>
      </w:r>
    </w:p>
    <w:p w:rsidR="004B575C" w:rsidRDefault="004B575C" w:rsidP="00CC1A67"/>
    <w:p w:rsidR="004B575C" w:rsidRDefault="004B575C" w:rsidP="00CC1A67">
      <w:r>
        <w:tab/>
      </w:r>
      <w:r>
        <w:tab/>
      </w:r>
      <w:proofErr w:type="gramStart"/>
      <w:r>
        <w:t>maar</w:t>
      </w:r>
      <w:proofErr w:type="gramEnd"/>
      <w:r>
        <w:t xml:space="preserve"> op basis van feiten:</w:t>
      </w:r>
    </w:p>
    <w:p w:rsidR="004B575C" w:rsidRDefault="004B575C" w:rsidP="00CC1A67"/>
    <w:p w:rsidR="004B575C" w:rsidRPr="00CC1A67" w:rsidRDefault="004B575C" w:rsidP="00CC1A67">
      <w:r>
        <w:tab/>
      </w:r>
      <w:r>
        <w:tab/>
        <w:t>want een dwaas man spreekt dwaze dingen.</w:t>
      </w:r>
      <w:bookmarkStart w:id="0" w:name="_GoBack"/>
      <w:bookmarkEnd w:id="0"/>
    </w:p>
    <w:p w:rsidR="007A0344" w:rsidRDefault="006D36AE"/>
    <w:sectPr w:rsidR="007A0344" w:rsidSect="00DC1EF1">
      <w:headerReference w:type="even" r:id="rId7"/>
      <w:headerReference w:type="default" r:id="rId8"/>
      <w:headerReference w:type="first" r:id="rId9"/>
      <w:pgSz w:w="11900" w:h="16840"/>
      <w:pgMar w:top="159" w:right="720" w:bottom="567" w:left="720" w:header="28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6AE" w:rsidRDefault="006D36AE" w:rsidP="00CC1A67">
      <w:r>
        <w:separator/>
      </w:r>
    </w:p>
  </w:endnote>
  <w:endnote w:type="continuationSeparator" w:id="0">
    <w:p w:rsidR="006D36AE" w:rsidRDefault="006D36AE" w:rsidP="00CC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6AE" w:rsidRDefault="006D36AE" w:rsidP="00CC1A67">
      <w:r>
        <w:separator/>
      </w:r>
    </w:p>
  </w:footnote>
  <w:footnote w:type="continuationSeparator" w:id="0">
    <w:p w:rsidR="006D36AE" w:rsidRDefault="006D36AE" w:rsidP="00CC1A67">
      <w:r>
        <w:continuationSeparator/>
      </w:r>
    </w:p>
  </w:footnote>
  <w:footnote w:id="1">
    <w:p w:rsidR="00B8654E" w:rsidRPr="00B8654E" w:rsidRDefault="00B8654E">
      <w:pPr>
        <w:pStyle w:val="Voetnoottekst"/>
      </w:pPr>
      <w:r>
        <w:rPr>
          <w:rStyle w:val="Voetnootmarkering"/>
        </w:rPr>
        <w:footnoteRef/>
      </w:r>
      <w:r>
        <w:t xml:space="preserve"> Ook hier geldt natuurlijk het belang van het codewoord: </w:t>
      </w:r>
      <w:r>
        <w:rPr>
          <w:lang w:val="el-GR"/>
        </w:rPr>
        <w:t>σοφία</w:t>
      </w:r>
      <w:r>
        <w:t>. Wijs zijn en niet in extase raken, noch enthousiast.</w:t>
      </w:r>
    </w:p>
  </w:footnote>
  <w:footnote w:id="2">
    <w:p w:rsidR="00B8654E" w:rsidRPr="00B8654E" w:rsidRDefault="00B8654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t>Conjunctivus</w:t>
      </w:r>
      <w:proofErr w:type="spellEnd"/>
      <w:r>
        <w:t xml:space="preserve"> </w:t>
      </w:r>
      <w:proofErr w:type="spellStart"/>
      <w:r>
        <w:t>Adhortativus</w:t>
      </w:r>
      <w:proofErr w:type="spellEnd"/>
      <w:r>
        <w:t xml:space="preserve"> (van aansporing). Vergelijk het Franse volkslied: </w:t>
      </w:r>
      <w:proofErr w:type="spellStart"/>
      <w:r>
        <w:rPr>
          <w:i/>
        </w:rPr>
        <w:t>Allons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de la </w:t>
      </w:r>
      <w:proofErr w:type="spellStart"/>
      <w:r>
        <w:t>Patrie</w:t>
      </w:r>
      <w:proofErr w:type="spellEnd"/>
      <w:r>
        <w:t>. (</w:t>
      </w:r>
      <w:r w:rsidRPr="00B8654E">
        <w:rPr>
          <w:i/>
        </w:rPr>
        <w:t>Laten</w:t>
      </w:r>
      <w:r>
        <w:t xml:space="preserve"> we gaan, kinderen van het Vaderland.)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334389" w:rsidRDefault="006D36AE" w:rsidP="00244E3C">
    <w:pPr>
      <w:pStyle w:val="Koptekst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67456" behindDoc="1" locked="0" layoutInCell="0" allowOverlap="1" wp14:anchorId="41E82BDB" wp14:editId="02E7499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0830" cy="10000615"/>
          <wp:effectExtent l="0" t="0" r="1270" b="0"/>
          <wp:wrapNone/>
          <wp:docPr id="10" name="Afbeelding 9" descr="/Users/Imperiumclassicum/Desktop/unnamed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/Users/Imperiumclassicum/Desktop/unnamed.jpg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10000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6E1BEF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0" o:spid="_x0000_s1031" type="#_x0000_t75" alt="/Users/Imperiumclassicum/Desktop/IMG_9211 2.jpeg" style="position:absolute;margin-left:0;margin-top:0;width:520.1pt;height:693.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8364FF8">
        <v:shape id="WordPictureWatermark1041392243" o:spid="_x0000_s1030" type="#_x0000_t75" alt="/Users/Imperiumclassicum/Desktop/paris en helena.jpeg" style="position:absolute;margin-left:0;margin-top:0;width:522.95pt;height:694.6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</w:p>
  <w:p w:rsidR="00BF0728" w:rsidRPr="00334389" w:rsidRDefault="006D36AE" w:rsidP="00244E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6B5AF2" w:rsidRDefault="006D36AE" w:rsidP="00244E3C">
    <w:pPr>
      <w:pStyle w:val="Koptekst"/>
      <w:tabs>
        <w:tab w:val="clear" w:pos="8640"/>
        <w:tab w:val="right" w:pos="10490"/>
      </w:tabs>
    </w:pPr>
    <w:r>
      <w:rPr>
        <w:noProof/>
      </w:rPr>
      <w:drawing>
        <wp:anchor distT="0" distB="0" distL="114300" distR="114300" simplePos="0" relativeHeight="251668480" behindDoc="1" locked="0" layoutInCell="0" allowOverlap="1" wp14:anchorId="6FC543C9" wp14:editId="7DC668F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0830" cy="10000615"/>
          <wp:effectExtent l="0" t="0" r="1270" b="0"/>
          <wp:wrapNone/>
          <wp:docPr id="7" name="Afbeelding 6" descr="/Users/Imperiumclassicum/Desktop/unnamed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/Users/Imperiumclassicum/Desktop/unnamed.jpg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10000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66F9B1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1" o:spid="_x0000_s1029" type="#_x0000_t75" alt="/Users/Imperiumclassicum/Desktop/IMG_9211 2.jpeg" style="position:absolute;margin-left:0;margin-top:0;width:520.1pt;height:693.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7830F5B">
        <v:shape id="WordPictureWatermark1041392244" o:spid="_x0000_s1028" type="#_x0000_t75" alt="/Users/Imperiumclassicum/Desktop/paris en helena.jpeg" style="position:absolute;margin-left:0;margin-top:0;width:522.95pt;height:694.6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  <w:r w:rsidRPr="006B5AF2">
      <w:t>20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 xml:space="preserve">De mens in conflict met het </w:t>
    </w:r>
    <w:r>
      <w:rPr>
        <w:i/>
      </w:rPr>
      <w:t>goddelijke</w:t>
    </w:r>
    <w:r>
      <w:tab/>
      <w:t xml:space="preserve">Tragedie </w:t>
    </w:r>
  </w:p>
  <w:p w:rsidR="009234FE" w:rsidRDefault="006D36AE" w:rsidP="00244E3C">
    <w:pPr>
      <w:pStyle w:val="Koptekst"/>
      <w:tabs>
        <w:tab w:val="clear" w:pos="8640"/>
        <w:tab w:val="right" w:pos="10490"/>
      </w:tabs>
    </w:pPr>
    <w:r>
      <w:t>Hoofdstuk 4</w:t>
    </w:r>
    <w:r>
      <w:tab/>
      <w:t>Overgave of verzet</w:t>
    </w:r>
    <w:r>
      <w:tab/>
    </w:r>
    <w:proofErr w:type="spellStart"/>
    <w:r>
      <w:rPr>
        <w:i/>
      </w:rPr>
      <w:t>Bacchae</w:t>
    </w:r>
    <w:proofErr w:type="spellEnd"/>
    <w:r>
      <w:t>, 170-369</w:t>
    </w:r>
  </w:p>
  <w:p w:rsidR="00D31F95" w:rsidRDefault="006D36AE" w:rsidP="00244E3C">
    <w:pPr>
      <w:pStyle w:val="Koptekst"/>
      <w:tabs>
        <w:tab w:val="clear" w:pos="8640"/>
        <w:tab w:val="right" w:pos="10490"/>
      </w:tabs>
    </w:pPr>
    <w:r>
      <w:t>4.2</w:t>
    </w:r>
    <w:r>
      <w:tab/>
      <w:t xml:space="preserve">Het eerste </w:t>
    </w:r>
    <w:proofErr w:type="spellStart"/>
    <w:r>
      <w:t>epeisodion</w:t>
    </w:r>
    <w:proofErr w:type="spellEnd"/>
    <w:r>
      <w:tab/>
      <w:t>3</w:t>
    </w:r>
    <w:r w:rsidR="00CC1A67">
      <w:t>58</w:t>
    </w:r>
    <w:r>
      <w:t>-3</w:t>
    </w:r>
    <w:r w:rsidR="00CC1A67">
      <w:t>69</w:t>
    </w:r>
  </w:p>
  <w:p w:rsidR="00515DA9" w:rsidRDefault="006D36AE" w:rsidP="00515DA9">
    <w:pPr>
      <w:pStyle w:val="Koptekst"/>
      <w:tabs>
        <w:tab w:val="clear" w:pos="8640"/>
        <w:tab w:val="right" w:pos="10490"/>
      </w:tabs>
    </w:pPr>
    <w:r>
      <w:t>4.2</w:t>
    </w:r>
    <w:r w:rsidR="00CC1A67">
      <w:t>j</w:t>
    </w:r>
    <w:r>
      <w:tab/>
    </w:r>
    <w:proofErr w:type="spellStart"/>
    <w:r>
      <w:t>Pentheus</w:t>
    </w:r>
    <w:proofErr w:type="spellEnd"/>
    <w:r>
      <w:t xml:space="preserve"> is</w:t>
    </w:r>
    <w:r w:rsidR="00CC1A67">
      <w:t xml:space="preserve"> een dwaas die zijn verstand heeft verloren</w:t>
    </w:r>
    <w:r>
      <w:tab/>
      <w:t>1</w:t>
    </w:r>
    <w:r w:rsidR="00CC1A67">
      <w:t>2</w:t>
    </w:r>
    <w:r>
      <w:t xml:space="preserve"> versregels </w:t>
    </w:r>
  </w:p>
  <w:p w:rsidR="00BF0728" w:rsidRPr="0058424A" w:rsidRDefault="006D36AE" w:rsidP="00244E3C">
    <w:pPr>
      <w:pStyle w:val="Koptekst"/>
      <w:tabs>
        <w:tab w:val="clear" w:pos="8640"/>
        <w:tab w:val="right" w:pos="1049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810046" wp14:editId="09F465A9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61722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87249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75pt" to="7in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" strokecolor="#70ad47 [320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EF" w:rsidRDefault="006D36AE">
    <w:pPr>
      <w:pStyle w:val="Koptekst"/>
    </w:pPr>
    <w:r>
      <w:rPr>
        <w:noProof/>
      </w:rPr>
      <w:pict w14:anchorId="4EAA85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7" type="#_x0000_t75" alt="/Users/Imperiumclassicum/Desktop/unnamed.jpg" style="position:absolute;margin-left:0;margin-top:0;width:522.9pt;height:787.4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unnamed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2213AD91">
        <v:shape id="WordPictureWatermark1961237919" o:spid="_x0000_s1026" type="#_x0000_t75" alt="/Users/Imperiumclassicum/Desktop/IMG_9211 2.jpeg" style="position:absolute;margin-left:0;margin-top:0;width:520.1pt;height:693.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69942C0">
        <v:shape id="WordPictureWatermark1041392242" o:spid="_x0000_s1025" type="#_x0000_t75" alt="/Users/Imperiumclassicum/Desktop/paris en helena.jpeg" style="position:absolute;margin-left:0;margin-top:0;width:522.95pt;height:694.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67"/>
    <w:rsid w:val="0004662B"/>
    <w:rsid w:val="00071AD0"/>
    <w:rsid w:val="00104E1F"/>
    <w:rsid w:val="001947E9"/>
    <w:rsid w:val="001C4B2D"/>
    <w:rsid w:val="0027290A"/>
    <w:rsid w:val="002D0B5E"/>
    <w:rsid w:val="002E6FBB"/>
    <w:rsid w:val="003B0DC4"/>
    <w:rsid w:val="003E71CA"/>
    <w:rsid w:val="00453AE3"/>
    <w:rsid w:val="004B575C"/>
    <w:rsid w:val="004C5499"/>
    <w:rsid w:val="004F6F40"/>
    <w:rsid w:val="00521F62"/>
    <w:rsid w:val="006905C7"/>
    <w:rsid w:val="00696959"/>
    <w:rsid w:val="006C7BEA"/>
    <w:rsid w:val="006D36AE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9B6CDE"/>
    <w:rsid w:val="00B8654E"/>
    <w:rsid w:val="00B97B4C"/>
    <w:rsid w:val="00BA6DDA"/>
    <w:rsid w:val="00C46A38"/>
    <w:rsid w:val="00CC1A67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D98962D0-29AC-7C4D-9060-6DCEC991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CC1A67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C1A67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1A67"/>
    <w:rPr>
      <w:rFonts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C1A67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1A67"/>
    <w:rPr>
      <w:rFonts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C1A67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CC1A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1A6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C9625F-5646-A44E-805F-F000CA39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130</Words>
  <Characters>717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dcterms:created xsi:type="dcterms:W3CDTF">2020-10-16T15:09:00Z</dcterms:created>
  <dcterms:modified xsi:type="dcterms:W3CDTF">2020-10-18T14:07:00Z</dcterms:modified>
</cp:coreProperties>
</file>