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9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7E77F8">
        <w:tc>
          <w:tcPr>
            <w:tcW w:w="846" w:type="dxa"/>
          </w:tcPr>
          <w:p w14:paraId="27B99F50" w14:textId="11547A8B" w:rsidR="00DD4537" w:rsidRDefault="00DE475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3F31D3EE" w:rsidR="00DD4537" w:rsidRDefault="00095B41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kort hiervoor</w:t>
            </w:r>
            <w:r w:rsidR="007B31C7">
              <w:rPr>
                <w:sz w:val="24"/>
                <w:szCs w:val="24"/>
              </w:rPr>
              <w:t xml:space="preserve"> schitterden alle toegangen</w:t>
            </w:r>
          </w:p>
        </w:tc>
      </w:tr>
      <w:tr w:rsidR="007B31C7" w14:paraId="3D1F2866" w14:textId="77777777" w:rsidTr="007E77F8">
        <w:tc>
          <w:tcPr>
            <w:tcW w:w="846" w:type="dxa"/>
          </w:tcPr>
          <w:p w14:paraId="278F578B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7E77F8">
        <w:tc>
          <w:tcPr>
            <w:tcW w:w="846" w:type="dxa"/>
          </w:tcPr>
          <w:p w14:paraId="384B0D02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09B83225" w:rsidR="007B31C7" w:rsidRDefault="007B31C7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trappen en het gehele gebied</w:t>
            </w:r>
          </w:p>
        </w:tc>
      </w:tr>
      <w:tr w:rsidR="007B31C7" w14:paraId="7E412341" w14:textId="77777777" w:rsidTr="007E77F8">
        <w:tc>
          <w:tcPr>
            <w:tcW w:w="846" w:type="dxa"/>
          </w:tcPr>
          <w:p w14:paraId="7CA24264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7E77F8">
        <w:tc>
          <w:tcPr>
            <w:tcW w:w="846" w:type="dxa"/>
          </w:tcPr>
          <w:p w14:paraId="52171E08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5FD58404" w:rsidR="007B31C7" w:rsidRDefault="007B31C7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de ene kant door het goud, aan de andere kant door zilver,</w:t>
            </w:r>
          </w:p>
        </w:tc>
      </w:tr>
      <w:tr w:rsidR="007B31C7" w14:paraId="3E697331" w14:textId="77777777" w:rsidTr="007E77F8">
        <w:tc>
          <w:tcPr>
            <w:tcW w:w="846" w:type="dxa"/>
          </w:tcPr>
          <w:p w14:paraId="28A58B89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7E77F8">
        <w:tc>
          <w:tcPr>
            <w:tcW w:w="846" w:type="dxa"/>
          </w:tcPr>
          <w:p w14:paraId="7A247CD4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2FD19294" w:rsidR="007B31C7" w:rsidRDefault="007B31C7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liever het werd onteerd</w:t>
            </w:r>
          </w:p>
        </w:tc>
      </w:tr>
      <w:tr w:rsidR="007B31C7" w14:paraId="495E375E" w14:textId="77777777" w:rsidTr="007E77F8">
        <w:tc>
          <w:tcPr>
            <w:tcW w:w="846" w:type="dxa"/>
          </w:tcPr>
          <w:p w14:paraId="4F976A89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7E77F8">
        <w:tc>
          <w:tcPr>
            <w:tcW w:w="846" w:type="dxa"/>
          </w:tcPr>
          <w:p w14:paraId="4AFB3F3D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11FE1753" w:rsidR="007B31C7" w:rsidRDefault="007B31C7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omdat de beeltenissen van de goden,</w:t>
            </w:r>
          </w:p>
        </w:tc>
      </w:tr>
      <w:tr w:rsidR="007B31C7" w14:paraId="608A4308" w14:textId="77777777" w:rsidTr="007E77F8">
        <w:tc>
          <w:tcPr>
            <w:tcW w:w="846" w:type="dxa"/>
          </w:tcPr>
          <w:p w14:paraId="7988F22A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7E77F8">
        <w:tc>
          <w:tcPr>
            <w:tcW w:w="846" w:type="dxa"/>
          </w:tcPr>
          <w:p w14:paraId="14F78978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616A7A" w14:textId="19211138" w:rsidR="007B31C7" w:rsidRDefault="007B31C7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vermengd met de standbeelden van de onkuise keizer</w:t>
            </w:r>
          </w:p>
        </w:tc>
      </w:tr>
      <w:tr w:rsidR="00DD4537" w14:paraId="0D933212" w14:textId="77777777" w:rsidTr="007E77F8">
        <w:tc>
          <w:tcPr>
            <w:tcW w:w="846" w:type="dxa"/>
          </w:tcPr>
          <w:p w14:paraId="3033D82A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7E77F8">
        <w:tc>
          <w:tcPr>
            <w:tcW w:w="846" w:type="dxa"/>
          </w:tcPr>
          <w:p w14:paraId="62F4970E" w14:textId="085E5A5F" w:rsidR="00DD4537" w:rsidRDefault="00DE475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117" w:type="dxa"/>
          </w:tcPr>
          <w:p w14:paraId="5C53EEF8" w14:textId="0D9EFE0E" w:rsidR="00DD4537" w:rsidRPr="00BE54AC" w:rsidRDefault="00DE475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 blijven die (nare) standbeelden,</w:t>
            </w:r>
          </w:p>
        </w:tc>
      </w:tr>
      <w:tr w:rsidR="00DD4537" w14:paraId="0FCCC9FE" w14:textId="77777777" w:rsidTr="007E77F8">
        <w:tc>
          <w:tcPr>
            <w:tcW w:w="846" w:type="dxa"/>
          </w:tcPr>
          <w:p w14:paraId="6EC89EBC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7E77F8">
        <w:tc>
          <w:tcPr>
            <w:tcW w:w="846" w:type="dxa"/>
          </w:tcPr>
          <w:p w14:paraId="3E6DC707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184314C9" w:rsidR="00DD4537" w:rsidRDefault="00DE475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ook al zijn ze van brons en zijn het er weinig,</w:t>
            </w:r>
          </w:p>
        </w:tc>
      </w:tr>
      <w:tr w:rsidR="00DD4537" w14:paraId="79BBCBE7" w14:textId="77777777" w:rsidTr="007E77F8">
        <w:tc>
          <w:tcPr>
            <w:tcW w:w="846" w:type="dxa"/>
          </w:tcPr>
          <w:p w14:paraId="7D8CF2AF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7E77F8">
        <w:tc>
          <w:tcPr>
            <w:tcW w:w="846" w:type="dxa"/>
          </w:tcPr>
          <w:p w14:paraId="348A5F72" w14:textId="47D2A313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269CE6AA" w:rsidR="00DD4537" w:rsidRDefault="00910E0B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ze zullen blijven bestaan,</w:t>
            </w:r>
          </w:p>
        </w:tc>
      </w:tr>
      <w:tr w:rsidR="00DD4537" w14:paraId="198CB78B" w14:textId="77777777" w:rsidTr="007E77F8">
        <w:tc>
          <w:tcPr>
            <w:tcW w:w="846" w:type="dxa"/>
          </w:tcPr>
          <w:p w14:paraId="6CF8CF4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7E77F8">
        <w:tc>
          <w:tcPr>
            <w:tcW w:w="846" w:type="dxa"/>
          </w:tcPr>
          <w:p w14:paraId="466A1AE0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3D6C0C42" w:rsidR="00DD4537" w:rsidRDefault="00910E0B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zolang als de tempel zelf (blijft bestaan),</w:t>
            </w:r>
          </w:p>
        </w:tc>
      </w:tr>
      <w:tr w:rsidR="00AA2FAB" w14:paraId="3F88A312" w14:textId="77777777" w:rsidTr="007E77F8">
        <w:tc>
          <w:tcPr>
            <w:tcW w:w="846" w:type="dxa"/>
          </w:tcPr>
          <w:p w14:paraId="1AFD6B3A" w14:textId="77777777" w:rsidR="00AA2FAB" w:rsidRDefault="00AA2FAB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7E77F8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7E77F8">
        <w:tc>
          <w:tcPr>
            <w:tcW w:w="846" w:type="dxa"/>
          </w:tcPr>
          <w:p w14:paraId="43E4C325" w14:textId="5D87CA62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4BAC313E" w:rsidR="00DD4537" w:rsidRDefault="00910E0B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die van brons en ontelbaar in aantal worden geofferd</w:t>
            </w:r>
          </w:p>
        </w:tc>
      </w:tr>
      <w:tr w:rsidR="00AA2FAB" w14:paraId="05C53195" w14:textId="77777777" w:rsidTr="007E77F8">
        <w:tc>
          <w:tcPr>
            <w:tcW w:w="846" w:type="dxa"/>
          </w:tcPr>
          <w:p w14:paraId="20A2F1B1" w14:textId="77777777" w:rsidR="00AA2FAB" w:rsidRDefault="00AA2FAB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7E77F8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7E77F8">
        <w:tc>
          <w:tcPr>
            <w:tcW w:w="846" w:type="dxa"/>
          </w:tcPr>
          <w:p w14:paraId="04D013D6" w14:textId="5E62301B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5E1F8A47" w:rsidR="00DD4537" w:rsidRDefault="00910E0B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middel van verwoesting en instorting</w:t>
            </w:r>
            <w:r w:rsidR="00CE5183">
              <w:rPr>
                <w:sz w:val="24"/>
                <w:szCs w:val="24"/>
              </w:rPr>
              <w:t xml:space="preserve"> aan openbare blijdschap.</w:t>
            </w:r>
          </w:p>
        </w:tc>
      </w:tr>
      <w:tr w:rsidR="00DD4537" w14:paraId="6A10408C" w14:textId="77777777" w:rsidTr="007E77F8">
        <w:tc>
          <w:tcPr>
            <w:tcW w:w="846" w:type="dxa"/>
          </w:tcPr>
          <w:p w14:paraId="7CFC6BE9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7E77F8">
        <w:tc>
          <w:tcPr>
            <w:tcW w:w="846" w:type="dxa"/>
          </w:tcPr>
          <w:p w14:paraId="0C891B98" w14:textId="26BD66AD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264BAA9B" w:rsidR="00DD4537" w:rsidRDefault="008556D1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CE5183">
              <w:rPr>
                <w:sz w:val="24"/>
                <w:szCs w:val="24"/>
              </w:rPr>
              <w:t xml:space="preserve">et beviel </w:t>
            </w:r>
            <w:r>
              <w:rPr>
                <w:sz w:val="24"/>
                <w:szCs w:val="24"/>
              </w:rPr>
              <w:t>de hoogmoedigste gezichten om ze op de grond te smijten</w:t>
            </w:r>
          </w:p>
        </w:tc>
      </w:tr>
      <w:tr w:rsidR="00DD4537" w14:paraId="3056F648" w14:textId="77777777" w:rsidTr="007E77F8">
        <w:tc>
          <w:tcPr>
            <w:tcW w:w="846" w:type="dxa"/>
          </w:tcPr>
          <w:p w14:paraId="4FFC4DC1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7E77F8">
        <w:tc>
          <w:tcPr>
            <w:tcW w:w="846" w:type="dxa"/>
          </w:tcPr>
          <w:p w14:paraId="1332F243" w14:textId="53B16282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54591B82" w:rsidR="00DD4537" w:rsidRDefault="008556D1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ze aan te vallen met een zwaard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</w:p>
        </w:tc>
      </w:tr>
      <w:tr w:rsidR="00DD4537" w14:paraId="4F7B2FCD" w14:textId="77777777" w:rsidTr="007E77F8">
        <w:tc>
          <w:tcPr>
            <w:tcW w:w="846" w:type="dxa"/>
          </w:tcPr>
          <w:p w14:paraId="744EB2FF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7E77F8">
        <w:tc>
          <w:tcPr>
            <w:tcW w:w="846" w:type="dxa"/>
          </w:tcPr>
          <w:p w14:paraId="43E5A99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18B8EDAE" w:rsidR="00DD4537" w:rsidRDefault="008556D1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te keer te gaan met bijlen,</w:t>
            </w:r>
          </w:p>
        </w:tc>
      </w:tr>
      <w:tr w:rsidR="00DD4537" w14:paraId="2981A5BC" w14:textId="77777777" w:rsidTr="007E77F8">
        <w:tc>
          <w:tcPr>
            <w:tcW w:w="846" w:type="dxa"/>
          </w:tcPr>
          <w:p w14:paraId="4FBDD1B8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7E77F8">
        <w:tc>
          <w:tcPr>
            <w:tcW w:w="846" w:type="dxa"/>
          </w:tcPr>
          <w:p w14:paraId="6DBFF5DC" w14:textId="66B88FE8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58F2C508" w:rsidR="00DD4537" w:rsidRDefault="008556D1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alsof er bloed en pijn zou volgen op elke afzonderlijke slag.</w:t>
            </w:r>
          </w:p>
        </w:tc>
      </w:tr>
      <w:tr w:rsidR="00DD4537" w14:paraId="71269CF5" w14:textId="77777777" w:rsidTr="007E77F8">
        <w:tc>
          <w:tcPr>
            <w:tcW w:w="846" w:type="dxa"/>
          </w:tcPr>
          <w:p w14:paraId="11CAF3C9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7E77F8">
        <w:tc>
          <w:tcPr>
            <w:tcW w:w="846" w:type="dxa"/>
          </w:tcPr>
          <w:p w14:paraId="7160697F" w14:textId="630565EA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75EA843A" w:rsidR="00DD4537" w:rsidRDefault="002B598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was niemand zo gematigd in vreugde en verlate blijdschap,</w:t>
            </w:r>
          </w:p>
        </w:tc>
      </w:tr>
      <w:tr w:rsidR="00DD4537" w14:paraId="4AF3D4C9" w14:textId="77777777" w:rsidTr="007E77F8">
        <w:tc>
          <w:tcPr>
            <w:tcW w:w="846" w:type="dxa"/>
          </w:tcPr>
          <w:p w14:paraId="1E932E6E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7E77F8">
        <w:tc>
          <w:tcPr>
            <w:tcW w:w="846" w:type="dxa"/>
          </w:tcPr>
          <w:p w14:paraId="0736EFAD" w14:textId="77CBDB5F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4CFA96AD" w:rsidR="00DD4537" w:rsidRDefault="002B598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</w:t>
            </w:r>
            <w:r w:rsidR="005F13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gelijk aan </w:t>
            </w:r>
            <w:r w:rsidR="005F13CC">
              <w:rPr>
                <w:sz w:val="24"/>
                <w:szCs w:val="24"/>
              </w:rPr>
              <w:t>wraak, scheen hij te kijken naar verminkte ledematen,</w:t>
            </w:r>
          </w:p>
        </w:tc>
      </w:tr>
      <w:tr w:rsidR="00DD4537" w14:paraId="602F9D24" w14:textId="77777777" w:rsidTr="007E77F8">
        <w:tc>
          <w:tcPr>
            <w:tcW w:w="846" w:type="dxa"/>
          </w:tcPr>
          <w:p w14:paraId="64A8E83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7E77F8">
        <w:tc>
          <w:tcPr>
            <w:tcW w:w="846" w:type="dxa"/>
          </w:tcPr>
          <w:p w14:paraId="1DAC5E8C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73BF515F" w:rsidR="00DD4537" w:rsidRDefault="005F13CC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afgehakte lichaamsdelen,</w:t>
            </w:r>
          </w:p>
        </w:tc>
      </w:tr>
      <w:tr w:rsidR="00285FE0" w14:paraId="5E8F04B5" w14:textId="77777777" w:rsidTr="007E77F8">
        <w:tc>
          <w:tcPr>
            <w:tcW w:w="846" w:type="dxa"/>
          </w:tcPr>
          <w:p w14:paraId="6C67F205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7E77F8">
        <w:tc>
          <w:tcPr>
            <w:tcW w:w="846" w:type="dxa"/>
          </w:tcPr>
          <w:p w14:paraId="146FBFC4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1D77F16E" w:rsidR="00285FE0" w:rsidRDefault="005F13CC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 slotte angstaanjagende en huiveringwekkende verbeeldingen</w:t>
            </w:r>
          </w:p>
        </w:tc>
      </w:tr>
      <w:tr w:rsidR="00285FE0" w14:paraId="26871985" w14:textId="77777777" w:rsidTr="007E77F8">
        <w:tc>
          <w:tcPr>
            <w:tcW w:w="846" w:type="dxa"/>
          </w:tcPr>
          <w:p w14:paraId="1E40B243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7E77F8">
        <w:tc>
          <w:tcPr>
            <w:tcW w:w="846" w:type="dxa"/>
          </w:tcPr>
          <w:p w14:paraId="57EA4879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20099CC9" w:rsidR="00285FE0" w:rsidRDefault="0048154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blootgestelde en met vlammen sterk verhitte standbeelden,</w:t>
            </w:r>
          </w:p>
        </w:tc>
      </w:tr>
      <w:tr w:rsidR="00285FE0" w14:paraId="75BF4E94" w14:textId="77777777" w:rsidTr="007E77F8">
        <w:tc>
          <w:tcPr>
            <w:tcW w:w="846" w:type="dxa"/>
          </w:tcPr>
          <w:p w14:paraId="5A5BFDF5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7E77F8">
        <w:tc>
          <w:tcPr>
            <w:tcW w:w="846" w:type="dxa"/>
          </w:tcPr>
          <w:p w14:paraId="532A461B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451876F4" w:rsidR="00285FE0" w:rsidRDefault="0048154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de bedoeling dat op basis van hun angst en bedreiging</w:t>
            </w:r>
          </w:p>
        </w:tc>
      </w:tr>
      <w:tr w:rsidR="00285FE0" w14:paraId="000D876A" w14:textId="77777777" w:rsidTr="007E77F8">
        <w:tc>
          <w:tcPr>
            <w:tcW w:w="846" w:type="dxa"/>
          </w:tcPr>
          <w:p w14:paraId="35CEC471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7E77F8">
        <w:tc>
          <w:tcPr>
            <w:tcW w:w="846" w:type="dxa"/>
          </w:tcPr>
          <w:p w14:paraId="5E2B7D49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5C9FC29D" w:rsidR="00285FE0" w:rsidRDefault="0048154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het gebruik van mensen</w:t>
            </w:r>
            <w:r w:rsidR="00095B41">
              <w:rPr>
                <w:sz w:val="24"/>
                <w:szCs w:val="24"/>
              </w:rPr>
              <w:t xml:space="preserve"> en voor het volksvermaak de beelden van vorm</w:t>
            </w:r>
          </w:p>
        </w:tc>
      </w:tr>
      <w:tr w:rsidR="00285FE0" w14:paraId="0B6BD1F2" w14:textId="77777777" w:rsidTr="007E77F8">
        <w:tc>
          <w:tcPr>
            <w:tcW w:w="846" w:type="dxa"/>
          </w:tcPr>
          <w:p w14:paraId="6D588A17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7E77F8">
        <w:tc>
          <w:tcPr>
            <w:tcW w:w="846" w:type="dxa"/>
          </w:tcPr>
          <w:p w14:paraId="1B1BD403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614FB67A" w:rsidR="00285FE0" w:rsidRDefault="00095B41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veranderden door de vuren.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F10B" w14:textId="77777777" w:rsidR="00B76731" w:rsidRDefault="00B76731" w:rsidP="0013247B">
      <w:r>
        <w:separator/>
      </w:r>
    </w:p>
  </w:endnote>
  <w:endnote w:type="continuationSeparator" w:id="0">
    <w:p w14:paraId="19B02AB9" w14:textId="77777777" w:rsidR="00B76731" w:rsidRDefault="00B76731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EA80" w14:textId="77777777" w:rsidR="00B76731" w:rsidRDefault="00B76731" w:rsidP="0013247B">
      <w:r>
        <w:separator/>
      </w:r>
    </w:p>
  </w:footnote>
  <w:footnote w:type="continuationSeparator" w:id="0">
    <w:p w14:paraId="12EF0CD0" w14:textId="77777777" w:rsidR="00B76731" w:rsidRDefault="00B76731" w:rsidP="0013247B">
      <w:r>
        <w:continuationSeparator/>
      </w:r>
    </w:p>
  </w:footnote>
  <w:footnote w:id="1">
    <w:p w14:paraId="79813226" w14:textId="651D61A8" w:rsidR="008556D1" w:rsidRDefault="008556D1">
      <w:pPr>
        <w:pStyle w:val="Voetnoottekst"/>
      </w:pPr>
      <w:r>
        <w:rPr>
          <w:rStyle w:val="Voetnootmarkering"/>
        </w:rPr>
        <w:footnoteRef/>
      </w:r>
      <w:r>
        <w:t xml:space="preserve"> Metonymia: ijzer (materiaal in plaats van voorwerp)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B76731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B76731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0F383B62" w14:textId="43D5F76F" w:rsidR="00EA29F9" w:rsidRDefault="00AB78E7" w:rsidP="00EA29F9">
    <w:pPr>
      <w:pStyle w:val="Koptekst"/>
      <w:tabs>
        <w:tab w:val="right" w:pos="10490"/>
      </w:tabs>
      <w:jc w:val="center"/>
    </w:pPr>
    <w:r>
      <w:t>3.</w:t>
    </w:r>
    <w:r w:rsidR="008618D6">
      <w:t>5</w:t>
    </w:r>
    <w:r w:rsidR="00F05FB0">
      <w:tab/>
    </w:r>
    <w:r w:rsidR="00341ED0">
      <w:t>De grootsheid van de keizer valt op</w:t>
    </w:r>
    <w:r>
      <w:tab/>
    </w:r>
    <w:r w:rsidR="008A06B8">
      <w:t xml:space="preserve"> </w:t>
    </w:r>
    <w:r w:rsidRPr="00AB78E7">
      <w:rPr>
        <w:i/>
        <w:iCs/>
      </w:rPr>
      <w:t>Pan</w:t>
    </w:r>
    <w:r>
      <w:t xml:space="preserve"> </w:t>
    </w:r>
    <w:r w:rsidR="00341ED0">
      <w:t>52, 3</w:t>
    </w:r>
    <w:r w:rsidR="00AE47ED">
      <w:t>-5</w:t>
    </w:r>
  </w:p>
  <w:p w14:paraId="288E57EF" w14:textId="785007F3" w:rsidR="00341ED0" w:rsidRDefault="00341ED0" w:rsidP="00EA29F9">
    <w:pPr>
      <w:pStyle w:val="Koptekst"/>
      <w:tabs>
        <w:tab w:val="right" w:pos="10490"/>
      </w:tabs>
      <w:jc w:val="center"/>
    </w:pPr>
    <w:r>
      <w:t>door vergelijking met vorige keizers</w:t>
    </w:r>
  </w:p>
  <w:p w14:paraId="7B4AD213" w14:textId="5754A5E5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AE47ED">
      <w:t>5</w:t>
    </w:r>
    <w:r w:rsidR="00341ED0">
      <w:t>b</w:t>
    </w:r>
    <w:r w:rsidR="00F05FB0">
      <w:tab/>
    </w:r>
    <w:r w:rsidR="0013247B">
      <w:t>D</w:t>
    </w:r>
    <w:r w:rsidR="008A06B8">
      <w:t xml:space="preserve">e </w:t>
    </w:r>
    <w:r w:rsidR="00341ED0">
      <w:t>vele gouden en zilveren standbeelden van Domitianus</w:t>
    </w:r>
    <w:r w:rsidR="00F05FB0">
      <w:tab/>
    </w:r>
    <w:r w:rsidR="00341ED0">
      <w:t>13</w:t>
    </w:r>
    <w:r w:rsidR="00F05FB0">
      <w:t xml:space="preserve"> regels</w:t>
    </w:r>
  </w:p>
  <w:p w14:paraId="4D10F5DF" w14:textId="1290711E" w:rsidR="00341ED0" w:rsidRDefault="00341ED0" w:rsidP="00EE2FFB">
    <w:pPr>
      <w:pStyle w:val="Koptekst"/>
      <w:tabs>
        <w:tab w:val="right" w:pos="10490"/>
      </w:tabs>
      <w:jc w:val="center"/>
    </w:pPr>
    <w:r>
      <w:t>zijn door volkswoede vernield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B76731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04C74"/>
    <w:rsid w:val="00017CED"/>
    <w:rsid w:val="0003699D"/>
    <w:rsid w:val="00037081"/>
    <w:rsid w:val="00037EB0"/>
    <w:rsid w:val="0004662B"/>
    <w:rsid w:val="00050DE6"/>
    <w:rsid w:val="0005408B"/>
    <w:rsid w:val="00071AD0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203981"/>
    <w:rsid w:val="00204DEA"/>
    <w:rsid w:val="00234EF0"/>
    <w:rsid w:val="0027290A"/>
    <w:rsid w:val="00275DA2"/>
    <w:rsid w:val="00285FE0"/>
    <w:rsid w:val="00294664"/>
    <w:rsid w:val="00297614"/>
    <w:rsid w:val="002B2F7A"/>
    <w:rsid w:val="002B5985"/>
    <w:rsid w:val="002D0B5E"/>
    <w:rsid w:val="002E6FBB"/>
    <w:rsid w:val="003200BB"/>
    <w:rsid w:val="00341ED0"/>
    <w:rsid w:val="00397734"/>
    <w:rsid w:val="003A2C81"/>
    <w:rsid w:val="003B0DC4"/>
    <w:rsid w:val="003C2949"/>
    <w:rsid w:val="003E71CA"/>
    <w:rsid w:val="004323B6"/>
    <w:rsid w:val="00451573"/>
    <w:rsid w:val="00453AE3"/>
    <w:rsid w:val="00481545"/>
    <w:rsid w:val="00485D97"/>
    <w:rsid w:val="0049334D"/>
    <w:rsid w:val="004C5499"/>
    <w:rsid w:val="004F6F40"/>
    <w:rsid w:val="00521F62"/>
    <w:rsid w:val="005C2122"/>
    <w:rsid w:val="005C350C"/>
    <w:rsid w:val="005F13CC"/>
    <w:rsid w:val="00602B80"/>
    <w:rsid w:val="00614B5E"/>
    <w:rsid w:val="00614CEF"/>
    <w:rsid w:val="00621A0E"/>
    <w:rsid w:val="0062546E"/>
    <w:rsid w:val="00643664"/>
    <w:rsid w:val="00680A27"/>
    <w:rsid w:val="006905C7"/>
    <w:rsid w:val="00696959"/>
    <w:rsid w:val="006A4DD7"/>
    <w:rsid w:val="006C7BEA"/>
    <w:rsid w:val="007147D3"/>
    <w:rsid w:val="00726FB9"/>
    <w:rsid w:val="00750401"/>
    <w:rsid w:val="00765345"/>
    <w:rsid w:val="00767ED5"/>
    <w:rsid w:val="007762F2"/>
    <w:rsid w:val="00792579"/>
    <w:rsid w:val="007946A7"/>
    <w:rsid w:val="007B31C7"/>
    <w:rsid w:val="007D49DA"/>
    <w:rsid w:val="007E77F8"/>
    <w:rsid w:val="00801106"/>
    <w:rsid w:val="008444AE"/>
    <w:rsid w:val="008556D1"/>
    <w:rsid w:val="00860A1F"/>
    <w:rsid w:val="008618D6"/>
    <w:rsid w:val="008A06B8"/>
    <w:rsid w:val="008B2237"/>
    <w:rsid w:val="008C2519"/>
    <w:rsid w:val="008F74B4"/>
    <w:rsid w:val="009014DB"/>
    <w:rsid w:val="0090173E"/>
    <w:rsid w:val="00910E0B"/>
    <w:rsid w:val="00916B5F"/>
    <w:rsid w:val="009266A6"/>
    <w:rsid w:val="00930F2F"/>
    <w:rsid w:val="00976A8D"/>
    <w:rsid w:val="00981726"/>
    <w:rsid w:val="0098305F"/>
    <w:rsid w:val="009962B2"/>
    <w:rsid w:val="009A65AF"/>
    <w:rsid w:val="00A033A2"/>
    <w:rsid w:val="00A1459B"/>
    <w:rsid w:val="00A521F2"/>
    <w:rsid w:val="00AA2FAB"/>
    <w:rsid w:val="00AA564C"/>
    <w:rsid w:val="00AB78E7"/>
    <w:rsid w:val="00AD13C5"/>
    <w:rsid w:val="00AE47ED"/>
    <w:rsid w:val="00AE5532"/>
    <w:rsid w:val="00B018F2"/>
    <w:rsid w:val="00B41FFC"/>
    <w:rsid w:val="00B5571D"/>
    <w:rsid w:val="00B76731"/>
    <w:rsid w:val="00B90E12"/>
    <w:rsid w:val="00B97B4C"/>
    <w:rsid w:val="00BA6DDA"/>
    <w:rsid w:val="00BE0165"/>
    <w:rsid w:val="00BE54AC"/>
    <w:rsid w:val="00C46A38"/>
    <w:rsid w:val="00C5753B"/>
    <w:rsid w:val="00C64A27"/>
    <w:rsid w:val="00C6679F"/>
    <w:rsid w:val="00CA1D51"/>
    <w:rsid w:val="00CB3029"/>
    <w:rsid w:val="00CE44C7"/>
    <w:rsid w:val="00CE5183"/>
    <w:rsid w:val="00CF1523"/>
    <w:rsid w:val="00D11544"/>
    <w:rsid w:val="00D115BA"/>
    <w:rsid w:val="00D21051"/>
    <w:rsid w:val="00D52B52"/>
    <w:rsid w:val="00D70A84"/>
    <w:rsid w:val="00DC39DA"/>
    <w:rsid w:val="00DD1764"/>
    <w:rsid w:val="00DD4537"/>
    <w:rsid w:val="00DE3709"/>
    <w:rsid w:val="00DE4753"/>
    <w:rsid w:val="00DE5226"/>
    <w:rsid w:val="00E01386"/>
    <w:rsid w:val="00E122C0"/>
    <w:rsid w:val="00E32873"/>
    <w:rsid w:val="00E35F74"/>
    <w:rsid w:val="00E6566B"/>
    <w:rsid w:val="00E660DC"/>
    <w:rsid w:val="00E94C3A"/>
    <w:rsid w:val="00ED0891"/>
    <w:rsid w:val="00ED79C9"/>
    <w:rsid w:val="00EE2FFB"/>
    <w:rsid w:val="00F054E9"/>
    <w:rsid w:val="00F05FB0"/>
    <w:rsid w:val="00F2514A"/>
    <w:rsid w:val="00F31D2F"/>
    <w:rsid w:val="00F55C88"/>
    <w:rsid w:val="00F6145E"/>
    <w:rsid w:val="00F74F3B"/>
    <w:rsid w:val="00F80F15"/>
    <w:rsid w:val="00F84A85"/>
    <w:rsid w:val="00FB5ABC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cp:lastPrinted>2021-09-11T11:20:00Z</cp:lastPrinted>
  <dcterms:created xsi:type="dcterms:W3CDTF">2022-04-19T09:23:00Z</dcterms:created>
  <dcterms:modified xsi:type="dcterms:W3CDTF">2022-04-19T09:23:00Z</dcterms:modified>
</cp:coreProperties>
</file>