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44" w:rsidRDefault="00AC2119">
      <w:r>
        <w:tab/>
      </w:r>
      <w:r>
        <w:tab/>
      </w:r>
      <w:proofErr w:type="spellStart"/>
      <w:r>
        <w:rPr>
          <w:b/>
        </w:rPr>
        <w:t>Pentheus</w:t>
      </w:r>
      <w:proofErr w:type="spellEnd"/>
    </w:p>
    <w:p w:rsidR="00AC2119" w:rsidRDefault="00AC2119">
      <w:r>
        <w:t>v. 343</w:t>
      </w:r>
      <w:r>
        <w:tab/>
      </w:r>
      <w:r>
        <w:tab/>
        <w:t>Jij zal mij toch zeker niet grijpen</w:t>
      </w:r>
      <w:r w:rsidR="00456146">
        <w:t xml:space="preserve">, </w:t>
      </w:r>
    </w:p>
    <w:p w:rsidR="00E13F5F" w:rsidRDefault="00E13F5F"/>
    <w:p w:rsidR="00E13F5F" w:rsidRDefault="00E13F5F">
      <w:r>
        <w:tab/>
      </w:r>
      <w:r>
        <w:tab/>
      </w:r>
      <w:proofErr w:type="gramStart"/>
      <w:r>
        <w:t>jij</w:t>
      </w:r>
      <w:proofErr w:type="gramEnd"/>
      <w:r>
        <w:t xml:space="preserve"> zult</w:t>
      </w:r>
      <w:r>
        <w:rPr>
          <w:rStyle w:val="Voetnootmarkering"/>
        </w:rPr>
        <w:footnoteReference w:id="1"/>
      </w:r>
      <w:r>
        <w:t xml:space="preserve"> toch zeker niet het </w:t>
      </w:r>
      <w:proofErr w:type="spellStart"/>
      <w:r>
        <w:t>bacchusfeest</w:t>
      </w:r>
      <w:proofErr w:type="spellEnd"/>
      <w:r>
        <w:t xml:space="preserve"> gaan vieren</w:t>
      </w:r>
      <w:r w:rsidR="00E0105E">
        <w:t>,</w:t>
      </w:r>
    </w:p>
    <w:p w:rsidR="00E13F5F" w:rsidRDefault="00E13F5F"/>
    <w:p w:rsidR="00E13F5F" w:rsidRDefault="00E0105E">
      <w:r>
        <w:tab/>
      </w:r>
      <w:r>
        <w:tab/>
      </w:r>
      <w:proofErr w:type="gramStart"/>
      <w:r>
        <w:t>jij</w:t>
      </w:r>
      <w:proofErr w:type="gramEnd"/>
      <w:r>
        <w:t xml:space="preserve"> zal toch niet je dwaasheid aan mij afvegen?</w:t>
      </w:r>
    </w:p>
    <w:p w:rsidR="00E0105E" w:rsidRDefault="00E0105E"/>
    <w:p w:rsidR="00E0105E" w:rsidRDefault="00E0105E">
      <w:r>
        <w:tab/>
      </w:r>
      <w:r>
        <w:tab/>
      </w:r>
      <w:r w:rsidR="00E7077A">
        <w:t>&lt;En&gt; d</w:t>
      </w:r>
      <w:r>
        <w:t xml:space="preserve">eze leerling van jouw onnozelheid </w:t>
      </w:r>
      <w:r w:rsidR="00E7077A">
        <w:t>zal ik met straf achtervolgen.</w:t>
      </w:r>
    </w:p>
    <w:p w:rsidR="00E7077A" w:rsidRDefault="00E7077A"/>
    <w:p w:rsidR="00E7077A" w:rsidRDefault="00E7077A">
      <w:r>
        <w:t>v. 346</w:t>
      </w:r>
      <w:r>
        <w:tab/>
      </w:r>
      <w:r>
        <w:tab/>
        <w:t>Iemand moet zo snel mogelijk gaan,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nadat</w:t>
      </w:r>
      <w:proofErr w:type="gramEnd"/>
      <w:r>
        <w:t xml:space="preserve"> hij gekomen is naar zijn verblijfplaats,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waar</w:t>
      </w:r>
      <w:proofErr w:type="gramEnd"/>
      <w:r>
        <w:t xml:space="preserve"> hij de vlucht van de vogels waarneemt,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en</w:t>
      </w:r>
      <w:proofErr w:type="gramEnd"/>
      <w:r>
        <w:t xml:space="preserve"> met breekijzers moet jij loswrikken en jij moet omgekeerd terug keren,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nadat</w:t>
      </w:r>
      <w:proofErr w:type="gramEnd"/>
      <w:r>
        <w:t xml:space="preserve"> jij onder en boven en alles tegelijkertijd door elkaar gegooid hebt,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en</w:t>
      </w:r>
      <w:proofErr w:type="gramEnd"/>
      <w:r>
        <w:t xml:space="preserve"> de wollen banden moet jij prijsgeven aan de winden en de stormen;</w:t>
      </w:r>
    </w:p>
    <w:p w:rsidR="00E7077A" w:rsidRDefault="00E7077A"/>
    <w:p w:rsidR="00E7077A" w:rsidRDefault="00E7077A">
      <w:r>
        <w:t>v. 351</w:t>
      </w:r>
      <w:r>
        <w:tab/>
      </w:r>
      <w:r>
        <w:tab/>
        <w:t>want ik zal hem vooral treffen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omdat</w:t>
      </w:r>
      <w:proofErr w:type="gramEnd"/>
      <w:r>
        <w:t xml:space="preserve"> hij deze dingen gedaan heeft.</w:t>
      </w:r>
    </w:p>
    <w:p w:rsidR="00E7077A" w:rsidRDefault="00E7077A"/>
    <w:p w:rsidR="00E7077A" w:rsidRDefault="00E7077A">
      <w:r>
        <w:t>v. 352</w:t>
      </w:r>
      <w:r>
        <w:tab/>
      </w:r>
      <w:r>
        <w:tab/>
        <w:t>En terwijl de anderen zich verspreiden over de stad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moeten</w:t>
      </w:r>
      <w:proofErr w:type="gramEnd"/>
      <w:r>
        <w:t xml:space="preserve"> jullie de vreemdeling met de vrouwelijke vormen,</w:t>
      </w:r>
    </w:p>
    <w:p w:rsidR="00E7077A" w:rsidRDefault="00E7077A"/>
    <w:p w:rsidR="00E7077A" w:rsidRDefault="00E7077A">
      <w:r>
        <w:tab/>
      </w:r>
      <w:r>
        <w:tab/>
      </w:r>
      <w:proofErr w:type="gramStart"/>
      <w:r>
        <w:t>die</w:t>
      </w:r>
      <w:proofErr w:type="gramEnd"/>
      <w:r>
        <w:t xml:space="preserve"> een </w:t>
      </w:r>
      <w:r w:rsidR="00613270">
        <w:t xml:space="preserve">nieuwe </w:t>
      </w:r>
      <w:r>
        <w:t>ziekte introduceert</w:t>
      </w:r>
      <w:r w:rsidR="00613270">
        <w:t xml:space="preserve"> bij de vrouwen </w:t>
      </w:r>
    </w:p>
    <w:p w:rsidR="00613270" w:rsidRDefault="00613270"/>
    <w:p w:rsidR="00613270" w:rsidRDefault="00613270">
      <w:r>
        <w:tab/>
      </w:r>
      <w:r>
        <w:tab/>
      </w:r>
      <w:proofErr w:type="gramStart"/>
      <w:r>
        <w:t>en</w:t>
      </w:r>
      <w:proofErr w:type="gramEnd"/>
      <w:r>
        <w:t xml:space="preserve"> huwelijksbedden onteert.</w:t>
      </w:r>
    </w:p>
    <w:p w:rsidR="00613270" w:rsidRDefault="00613270"/>
    <w:p w:rsidR="00613270" w:rsidRDefault="00613270">
      <w:r>
        <w:t>v. 355</w:t>
      </w:r>
      <w:r>
        <w:tab/>
      </w:r>
      <w:r>
        <w:tab/>
        <w:t>En zodra als jullie hem zullen grijpen,</w:t>
      </w:r>
    </w:p>
    <w:p w:rsidR="00613270" w:rsidRDefault="00613270"/>
    <w:p w:rsidR="00613270" w:rsidRDefault="00613270">
      <w:r>
        <w:tab/>
      </w:r>
      <w:r>
        <w:tab/>
      </w:r>
      <w:proofErr w:type="gramStart"/>
      <w:r>
        <w:t>moeten</w:t>
      </w:r>
      <w:proofErr w:type="gramEnd"/>
      <w:r>
        <w:t xml:space="preserve"> jullie hem geboeid hier weer heen sturen,</w:t>
      </w:r>
    </w:p>
    <w:p w:rsidR="00613270" w:rsidRDefault="00613270"/>
    <w:p w:rsidR="00613270" w:rsidRDefault="00613270">
      <w:r>
        <w:tab/>
      </w:r>
      <w:r>
        <w:tab/>
      </w:r>
      <w:proofErr w:type="gramStart"/>
      <w:r>
        <w:t>opdat</w:t>
      </w:r>
      <w:proofErr w:type="gramEnd"/>
      <w:r>
        <w:t xml:space="preserve"> hij sterft</w:t>
      </w:r>
    </w:p>
    <w:p w:rsidR="00613270" w:rsidRDefault="00613270"/>
    <w:p w:rsidR="00613270" w:rsidRDefault="00613270">
      <w:r>
        <w:tab/>
      </w:r>
      <w:r>
        <w:tab/>
      </w:r>
      <w:proofErr w:type="gramStart"/>
      <w:r>
        <w:t>nadat</w:t>
      </w:r>
      <w:proofErr w:type="gramEnd"/>
      <w:r>
        <w:t xml:space="preserve"> hij straf door steniging als lot verkregen heeft,</w:t>
      </w:r>
    </w:p>
    <w:p w:rsidR="00613270" w:rsidRDefault="00613270"/>
    <w:p w:rsidR="00613270" w:rsidRPr="00AC2119" w:rsidRDefault="00613270">
      <w:r>
        <w:tab/>
      </w:r>
      <w:r>
        <w:tab/>
        <w:t>nadat hij de schandelijke Bacchus-rite heeft gezien in Thebe.</w:t>
      </w:r>
      <w:bookmarkStart w:id="0" w:name="_GoBack"/>
      <w:bookmarkEnd w:id="0"/>
    </w:p>
    <w:sectPr w:rsidR="00613270" w:rsidRPr="00AC2119" w:rsidSect="00DC1EF1">
      <w:headerReference w:type="even" r:id="rId7"/>
      <w:headerReference w:type="default" r:id="rId8"/>
      <w:headerReference w:type="first" r:id="rId9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E8E" w:rsidRDefault="00617E8E" w:rsidP="00131531">
      <w:r>
        <w:separator/>
      </w:r>
    </w:p>
  </w:endnote>
  <w:endnote w:type="continuationSeparator" w:id="0">
    <w:p w:rsidR="00617E8E" w:rsidRDefault="00617E8E" w:rsidP="0013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E8E" w:rsidRDefault="00617E8E" w:rsidP="00131531">
      <w:r>
        <w:separator/>
      </w:r>
    </w:p>
  </w:footnote>
  <w:footnote w:type="continuationSeparator" w:id="0">
    <w:p w:rsidR="00617E8E" w:rsidRDefault="00617E8E" w:rsidP="00131531">
      <w:r>
        <w:continuationSeparator/>
      </w:r>
    </w:p>
  </w:footnote>
  <w:footnote w:id="1">
    <w:p w:rsidR="00E13F5F" w:rsidRPr="00E13F5F" w:rsidRDefault="00E13F5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οὐ</w:t>
      </w:r>
      <w:proofErr w:type="spellEnd"/>
      <w:r>
        <w:t xml:space="preserve"> in combinatie met een futurum betekent in het algemeen hetzelfde als een ontkennende </w:t>
      </w:r>
      <w:proofErr w:type="spellStart"/>
      <w:r>
        <w:t>imperativus</w:t>
      </w:r>
      <w:proofErr w:type="spellEnd"/>
      <w:r>
        <w:t>. Zelfs de tien geboden in het Oude Testament hebben die constructie.</w:t>
      </w:r>
      <w:r w:rsidR="00E0105E">
        <w:t xml:space="preserve"> Maar omdat hier ook nog een vraag in verwerkt moet worden is het handiger om het gebod om te vormen tot een verontwaardigde vraag.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617E8E" w:rsidP="00244E3C">
    <w:pPr>
      <w:pStyle w:val="Kopteks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1" locked="0" layoutInCell="0" allowOverlap="1" wp14:anchorId="391CE02D" wp14:editId="23D0FD5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10" name="Afbeelding 9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3748AF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1031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EBB0738">
        <v:shape id="WordPictureWatermark1041392243" o:spid="_x0000_s1030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617E8E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617E8E" w:rsidP="00244E3C">
    <w:pPr>
      <w:pStyle w:val="Koptekst"/>
      <w:tabs>
        <w:tab w:val="clear" w:pos="8640"/>
        <w:tab w:val="right" w:pos="10490"/>
      </w:tabs>
    </w:pPr>
    <w:r>
      <w:rPr>
        <w:noProof/>
      </w:rPr>
      <w:drawing>
        <wp:anchor distT="0" distB="0" distL="114300" distR="114300" simplePos="0" relativeHeight="251668480" behindDoc="1" locked="0" layoutInCell="0" allowOverlap="1" wp14:anchorId="604501FC" wp14:editId="526A0F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7" name="Afbeelding 6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5B4CA7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1029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F8A3510">
        <v:shape id="WordPictureWatermark1041392244" o:spid="_x0000_s1028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 xml:space="preserve">Tragedie </w:t>
    </w:r>
  </w:p>
  <w:p w:rsidR="009234FE" w:rsidRDefault="00617E8E" w:rsidP="00244E3C">
    <w:pPr>
      <w:pStyle w:val="Koptekst"/>
      <w:tabs>
        <w:tab w:val="clear" w:pos="8640"/>
        <w:tab w:val="right" w:pos="10490"/>
      </w:tabs>
    </w:pPr>
    <w:r>
      <w:t>Hoofdstuk 4</w:t>
    </w:r>
    <w:r>
      <w:tab/>
      <w:t>Overgave of verzet</w:t>
    </w:r>
    <w:r>
      <w:tab/>
    </w:r>
    <w:proofErr w:type="spellStart"/>
    <w:r>
      <w:rPr>
        <w:i/>
      </w:rPr>
      <w:t>Bacchae</w:t>
    </w:r>
    <w:proofErr w:type="spellEnd"/>
    <w:r>
      <w:t>, 170-369</w:t>
    </w:r>
  </w:p>
  <w:p w:rsidR="00D31F95" w:rsidRDefault="00617E8E" w:rsidP="00244E3C">
    <w:pPr>
      <w:pStyle w:val="Koptekst"/>
      <w:tabs>
        <w:tab w:val="clear" w:pos="8640"/>
        <w:tab w:val="right" w:pos="10490"/>
      </w:tabs>
    </w:pPr>
    <w:r>
      <w:t>4.2</w:t>
    </w:r>
    <w:r>
      <w:tab/>
      <w:t xml:space="preserve">Het eerste </w:t>
    </w:r>
    <w:proofErr w:type="spellStart"/>
    <w:r>
      <w:t>epeisodion</w:t>
    </w:r>
    <w:proofErr w:type="spellEnd"/>
    <w:r>
      <w:tab/>
    </w:r>
    <w:r>
      <w:t>3</w:t>
    </w:r>
    <w:r w:rsidR="00131531">
      <w:t>4</w:t>
    </w:r>
    <w:r>
      <w:t>3</w:t>
    </w:r>
    <w:r>
      <w:t>-3</w:t>
    </w:r>
    <w:r w:rsidR="00131531">
      <w:t>57</w:t>
    </w:r>
  </w:p>
  <w:p w:rsidR="00515DA9" w:rsidRDefault="00617E8E" w:rsidP="00515DA9">
    <w:pPr>
      <w:pStyle w:val="Koptekst"/>
      <w:tabs>
        <w:tab w:val="clear" w:pos="8640"/>
        <w:tab w:val="right" w:pos="10490"/>
      </w:tabs>
    </w:pPr>
    <w:r>
      <w:t>4.2</w:t>
    </w:r>
    <w:r w:rsidR="00131531">
      <w:t>i</w:t>
    </w:r>
    <w:r>
      <w:tab/>
    </w:r>
    <w:proofErr w:type="spellStart"/>
    <w:r>
      <w:t>Pentheus</w:t>
    </w:r>
    <w:proofErr w:type="spellEnd"/>
    <w:r w:rsidR="00131531">
      <w:t xml:space="preserve"> is woedend op </w:t>
    </w:r>
    <w:proofErr w:type="spellStart"/>
    <w:r w:rsidR="00131531">
      <w:t>Teiresias</w:t>
    </w:r>
    <w:proofErr w:type="spellEnd"/>
    <w:r w:rsidR="00131531">
      <w:t xml:space="preserve"> en de vreemdeling</w:t>
    </w:r>
    <w:r>
      <w:tab/>
      <w:t>1</w:t>
    </w:r>
    <w:r w:rsidR="00131531">
      <w:t>5</w:t>
    </w:r>
    <w:r>
      <w:t xml:space="preserve"> versregels </w:t>
    </w:r>
  </w:p>
  <w:p w:rsidR="00BF0728" w:rsidRPr="0058424A" w:rsidRDefault="00617E8E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B24D0D" wp14:editId="4B42C184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2CFD2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617E8E">
    <w:pPr>
      <w:pStyle w:val="Koptekst"/>
    </w:pPr>
    <w:r>
      <w:rPr>
        <w:noProof/>
      </w:rPr>
      <w:pict w14:anchorId="744CC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alt="/Users/Imperiumclassicum/Desktop/unnamed.jpg" style="position:absolute;margin-left:0;margin-top:0;width:522.9pt;height:787.4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unnamed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AE085B0">
        <v:shape id="WordPictureWatermark1961237919" o:spid="_x0000_s1026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EF3856D">
        <v:shape id="WordPictureWatermark1041392242" o:spid="_x0000_s1025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31"/>
    <w:rsid w:val="0004662B"/>
    <w:rsid w:val="00071AD0"/>
    <w:rsid w:val="00104E1F"/>
    <w:rsid w:val="00131531"/>
    <w:rsid w:val="001947E9"/>
    <w:rsid w:val="001C4B2D"/>
    <w:rsid w:val="0027290A"/>
    <w:rsid w:val="002D0B5E"/>
    <w:rsid w:val="002E6FBB"/>
    <w:rsid w:val="003B0DC4"/>
    <w:rsid w:val="003E71CA"/>
    <w:rsid w:val="00453AE3"/>
    <w:rsid w:val="00456146"/>
    <w:rsid w:val="004C5499"/>
    <w:rsid w:val="004F6F40"/>
    <w:rsid w:val="00521F62"/>
    <w:rsid w:val="00613270"/>
    <w:rsid w:val="00617E8E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AC2119"/>
    <w:rsid w:val="00B97B4C"/>
    <w:rsid w:val="00BA6DDA"/>
    <w:rsid w:val="00C46A38"/>
    <w:rsid w:val="00CF1523"/>
    <w:rsid w:val="00D11544"/>
    <w:rsid w:val="00E0105E"/>
    <w:rsid w:val="00E122C0"/>
    <w:rsid w:val="00E13F5F"/>
    <w:rsid w:val="00E6566B"/>
    <w:rsid w:val="00E7077A"/>
    <w:rsid w:val="00ED0891"/>
    <w:rsid w:val="00F2514A"/>
    <w:rsid w:val="00F6145E"/>
    <w:rsid w:val="00F74F3B"/>
    <w:rsid w:val="00F80F15"/>
    <w:rsid w:val="00FA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9CDE30B4-B797-D745-8BD3-251322B3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31531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153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1531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3153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31531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31531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1315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153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20F45A-F34D-A640-AD02-CA9D2FDC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2020-10-05T11:17:00Z</dcterms:created>
  <dcterms:modified xsi:type="dcterms:W3CDTF">2020-10-07T14:12:00Z</dcterms:modified>
</cp:coreProperties>
</file>