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67D4" w14:textId="689BB348" w:rsidR="0009610E" w:rsidRDefault="00D84F50" w:rsidP="00D84F50">
      <w:pPr>
        <w:pStyle w:val="Geenafstand"/>
      </w:pPr>
      <w:r w:rsidRPr="00D84F50">
        <w:t>Accedit</w:t>
      </w:r>
      <w:r w:rsidR="0009610E">
        <w:t xml:space="preserve"> (id)</w:t>
      </w:r>
      <w:r w:rsidRPr="00D84F50">
        <w:t xml:space="preserve">, </w:t>
      </w:r>
    </w:p>
    <w:p w14:paraId="06DA1AA9" w14:textId="3839D136" w:rsidR="00D84F50" w:rsidRDefault="0009610E" w:rsidP="00D84F50">
      <w:pPr>
        <w:pStyle w:val="Geenafstand"/>
      </w:pPr>
      <w:r>
        <w:tab/>
      </w:r>
      <w:r w:rsidR="00D84F50" w:rsidRPr="00D84F50">
        <w:t xml:space="preserve">quod tibi certamen est tecum: </w:t>
      </w:r>
    </w:p>
    <w:p w14:paraId="731991FD" w14:textId="77777777" w:rsidR="0009610E" w:rsidRDefault="0009610E" w:rsidP="00D84F50">
      <w:pPr>
        <w:pStyle w:val="Geenafstand"/>
      </w:pPr>
    </w:p>
    <w:p w14:paraId="785DD16F" w14:textId="0A158FF8" w:rsidR="0009610E" w:rsidRDefault="00D84F50" w:rsidP="00D84F50">
      <w:pPr>
        <w:pStyle w:val="Geenafstand"/>
      </w:pPr>
      <w:r w:rsidRPr="00D84F50">
        <w:t>onerat</w:t>
      </w:r>
      <w:r w:rsidR="0086298F">
        <w:rPr>
          <w:rStyle w:val="Voetnootmarkering"/>
        </w:rPr>
        <w:footnoteReference w:id="1"/>
      </w:r>
      <w:r w:rsidRPr="00D84F50">
        <w:t xml:space="preserve"> te quaesturae tuae fama, </w:t>
      </w:r>
    </w:p>
    <w:p w14:paraId="66C3722B" w14:textId="35856D04" w:rsidR="00D84F50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 w:rsidR="00D84F50" w:rsidRPr="00D84F50">
        <w:t xml:space="preserve">quam ex Bithynia optimam revexisti; </w:t>
      </w:r>
    </w:p>
    <w:p w14:paraId="59AA2177" w14:textId="77777777" w:rsidR="00D84F50" w:rsidRDefault="00D84F50" w:rsidP="00D84F50">
      <w:pPr>
        <w:pStyle w:val="Geenafstand"/>
      </w:pPr>
      <w:r w:rsidRPr="00D84F50">
        <w:t xml:space="preserve">onerat testimonium principis; </w:t>
      </w:r>
    </w:p>
    <w:p w14:paraId="489BC72B" w14:textId="4AC226F2" w:rsidR="0009610E" w:rsidRDefault="00D84F50" w:rsidP="00D84F50">
      <w:pPr>
        <w:pStyle w:val="Geenafstand"/>
      </w:pPr>
      <w:r w:rsidRPr="00D84F50">
        <w:t xml:space="preserve">onerat </w:t>
      </w:r>
      <w:r w:rsidR="0009610E">
        <w:tab/>
      </w:r>
      <w:r w:rsidRPr="00D84F50">
        <w:t xml:space="preserve">tribunatus, </w:t>
      </w:r>
    </w:p>
    <w:p w14:paraId="69B5F00C" w14:textId="77777777" w:rsidR="0009610E" w:rsidRDefault="0009610E" w:rsidP="00D84F50">
      <w:pPr>
        <w:pStyle w:val="Geenafstand"/>
      </w:pPr>
      <w:r>
        <w:tab/>
      </w:r>
      <w:r>
        <w:tab/>
      </w:r>
      <w:r w:rsidR="00D84F50" w:rsidRPr="00D84F50">
        <w:t xml:space="preserve">praetura atque </w:t>
      </w:r>
    </w:p>
    <w:p w14:paraId="252568EF" w14:textId="29035DD2" w:rsidR="00D84F50" w:rsidRDefault="0009610E" w:rsidP="00D84F50">
      <w:pPr>
        <w:pStyle w:val="Geenafstand"/>
      </w:pPr>
      <w:r>
        <w:tab/>
      </w:r>
      <w:r>
        <w:tab/>
      </w:r>
      <w:r w:rsidR="00D84F50" w:rsidRPr="00D84F50">
        <w:t>haec ipsa legatio</w:t>
      </w:r>
      <w:r w:rsidR="0086298F">
        <w:rPr>
          <w:rStyle w:val="Voetnootmarkering"/>
        </w:rPr>
        <w:footnoteReference w:id="2"/>
      </w:r>
      <w:r w:rsidR="00D84F50" w:rsidRPr="00D84F50">
        <w:t xml:space="preserve"> </w:t>
      </w:r>
    </w:p>
    <w:p w14:paraId="707228D9" w14:textId="2AE4FCDB" w:rsidR="00D84F50" w:rsidRDefault="00D84F50" w:rsidP="00D84F50">
      <w:pPr>
        <w:pStyle w:val="Geenafstand"/>
      </w:pPr>
      <w:r>
        <w:tab/>
      </w:r>
      <w:r>
        <w:tab/>
      </w:r>
      <w:r>
        <w:tab/>
      </w:r>
      <w:r>
        <w:tab/>
      </w:r>
      <w:r w:rsidRPr="00D84F50">
        <w:t xml:space="preserve">quasi praemium data. </w:t>
      </w:r>
    </w:p>
    <w:p w14:paraId="25AA0227" w14:textId="77777777" w:rsidR="00D84F50" w:rsidRDefault="00D84F50" w:rsidP="00D84F50">
      <w:pPr>
        <w:pStyle w:val="Geenafstand"/>
      </w:pPr>
    </w:p>
    <w:p w14:paraId="49BB0B99" w14:textId="77777777" w:rsidR="00D84F50" w:rsidRDefault="00D84F50" w:rsidP="00D84F50">
      <w:pPr>
        <w:pStyle w:val="Geenafstand"/>
      </w:pPr>
      <w:r w:rsidRPr="00D84F50">
        <w:t xml:space="preserve">Quo magis nitendum est, </w:t>
      </w:r>
    </w:p>
    <w:p w14:paraId="01B7580F" w14:textId="6967E67E" w:rsidR="0009610E" w:rsidRDefault="00D84F50" w:rsidP="00D84F50">
      <w:pPr>
        <w:pStyle w:val="Geenafstand"/>
      </w:pPr>
      <w:r>
        <w:tab/>
      </w:r>
      <w:r w:rsidRPr="00D84F50">
        <w:t>ne</w:t>
      </w:r>
      <w:r w:rsidR="0086298F">
        <w:rPr>
          <w:rStyle w:val="Voetnootmarkering"/>
        </w:rPr>
        <w:footnoteReference w:id="3"/>
      </w:r>
      <w:r w:rsidRPr="00D84F50">
        <w:t xml:space="preserve"> in longinqua provincia </w:t>
      </w:r>
    </w:p>
    <w:p w14:paraId="53C26641" w14:textId="17533701" w:rsidR="00D84F50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 w:rsidR="00D84F50" w:rsidRPr="00D84F50">
        <w:t xml:space="preserve">quam </w:t>
      </w:r>
      <w:r>
        <w:t xml:space="preserve">(in) </w:t>
      </w:r>
      <w:r w:rsidR="00D84F50" w:rsidRPr="00D84F50">
        <w:t>suburbana</w:t>
      </w:r>
      <w:r>
        <w:t xml:space="preserve"> (provincia)</w:t>
      </w:r>
      <w:r w:rsidR="00D84F50" w:rsidRPr="00D84F50">
        <w:t>,</w:t>
      </w:r>
    </w:p>
    <w:p w14:paraId="20D81404" w14:textId="77777777" w:rsidR="0009610E" w:rsidRDefault="00D84F50" w:rsidP="00D84F50">
      <w:pPr>
        <w:pStyle w:val="Geenafstand"/>
      </w:pPr>
      <w:r>
        <w:tab/>
      </w:r>
      <w:r w:rsidRPr="00D84F50">
        <w:t xml:space="preserve">ne inter servientes </w:t>
      </w:r>
    </w:p>
    <w:p w14:paraId="5B6AA494" w14:textId="6D4A5F78" w:rsidR="00D84F50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 w:rsidR="00D84F50" w:rsidRPr="00D84F50">
        <w:t xml:space="preserve">quam </w:t>
      </w:r>
      <w:r>
        <w:t xml:space="preserve">(inter) </w:t>
      </w:r>
      <w:r w:rsidR="00D84F50" w:rsidRPr="00D84F50">
        <w:t>liberos,</w:t>
      </w:r>
    </w:p>
    <w:p w14:paraId="228D3F74" w14:textId="77777777" w:rsidR="0009610E" w:rsidRDefault="00D84F50" w:rsidP="00D84F50">
      <w:pPr>
        <w:pStyle w:val="Geenafstand"/>
      </w:pPr>
      <w:r>
        <w:tab/>
      </w:r>
      <w:r w:rsidRPr="00D84F50">
        <w:t xml:space="preserve">ne sorte </w:t>
      </w:r>
    </w:p>
    <w:p w14:paraId="5C2DC5A7" w14:textId="4332AA11" w:rsidR="00D84F50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 w:rsidR="00D84F50" w:rsidRPr="00D84F50">
        <w:t>quam iudicio missus,</w:t>
      </w:r>
    </w:p>
    <w:p w14:paraId="0483F82C" w14:textId="19A33A5B" w:rsidR="0009610E" w:rsidRDefault="00D84F50" w:rsidP="00D84F50">
      <w:pPr>
        <w:pStyle w:val="Geenafstand"/>
      </w:pPr>
      <w:r>
        <w:tab/>
      </w:r>
      <w:r w:rsidRPr="00D84F50">
        <w:t xml:space="preserve">ne </w:t>
      </w:r>
      <w:r w:rsidR="0009610E">
        <w:tab/>
      </w:r>
      <w:r w:rsidRPr="00D84F50">
        <w:t xml:space="preserve">rudis et </w:t>
      </w:r>
    </w:p>
    <w:p w14:paraId="48EC395A" w14:textId="77777777" w:rsidR="0009610E" w:rsidRDefault="0009610E" w:rsidP="00D84F50">
      <w:pPr>
        <w:pStyle w:val="Geenafstand"/>
      </w:pPr>
      <w:r>
        <w:tab/>
      </w:r>
      <w:r>
        <w:tab/>
      </w:r>
      <w:r w:rsidR="00D84F50" w:rsidRPr="00D84F50">
        <w:t xml:space="preserve">incognitus </w:t>
      </w:r>
    </w:p>
    <w:p w14:paraId="50E06DCE" w14:textId="77777777" w:rsidR="0009610E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 w:rsidR="00D84F50" w:rsidRPr="00D84F50">
        <w:t xml:space="preserve">quam exploratus </w:t>
      </w:r>
    </w:p>
    <w:p w14:paraId="3D5D9A4B" w14:textId="3BA74FEB" w:rsidR="00D84F50" w:rsidRDefault="0009610E" w:rsidP="00D84F5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 w:rsidR="00D84F50" w:rsidRPr="00D84F50">
        <w:t xml:space="preserve">probatusque </w:t>
      </w:r>
    </w:p>
    <w:p w14:paraId="2BB248C1" w14:textId="1A528F1E" w:rsidR="00D84F50" w:rsidRDefault="0009610E" w:rsidP="00D84F50">
      <w:pPr>
        <w:pStyle w:val="Geenafstand"/>
      </w:pPr>
      <w:r>
        <w:tab/>
      </w:r>
      <w:r>
        <w:tab/>
      </w:r>
      <w:r w:rsidR="00D84F50" w:rsidRPr="00D84F50">
        <w:t>humanior, melior, peritior</w:t>
      </w:r>
      <w:r w:rsidR="0086298F">
        <w:rPr>
          <w:rStyle w:val="Voetnootmarkering"/>
        </w:rPr>
        <w:footnoteReference w:id="4"/>
      </w:r>
      <w:r w:rsidR="00D84F50" w:rsidRPr="00D84F50">
        <w:t xml:space="preserve"> fuisse videaris, </w:t>
      </w:r>
    </w:p>
    <w:p w14:paraId="6CDEDA81" w14:textId="7863725A" w:rsidR="00D84F50" w:rsidRDefault="00D84F50" w:rsidP="00D84F50">
      <w:pPr>
        <w:pStyle w:val="Geenafstand"/>
      </w:pPr>
      <w:r>
        <w:tab/>
      </w:r>
      <w:r w:rsidR="0009610E">
        <w:tab/>
      </w:r>
      <w:r w:rsidRPr="00D84F50">
        <w:t xml:space="preserve">cum sit alioqui, </w:t>
      </w:r>
    </w:p>
    <w:p w14:paraId="7BBAF1EA" w14:textId="74E5A2E6" w:rsidR="00D84F50" w:rsidRDefault="00D84F50" w:rsidP="00D84F50">
      <w:pPr>
        <w:pStyle w:val="Geenafstand"/>
      </w:pPr>
      <w:r>
        <w:tab/>
      </w:r>
      <w:r w:rsidR="0009610E">
        <w:tab/>
      </w:r>
      <w:r w:rsidR="0009610E">
        <w:tab/>
      </w:r>
      <w:r w:rsidRPr="00D84F50">
        <w:t xml:space="preserve">ut </w:t>
      </w:r>
      <w:r w:rsidR="0009610E">
        <w:tab/>
      </w:r>
      <w:r w:rsidRPr="00D84F50">
        <w:t xml:space="preserve">saepe audisti, </w:t>
      </w:r>
    </w:p>
    <w:p w14:paraId="5A57F099" w14:textId="5960E2B2" w:rsidR="00D84F50" w:rsidRDefault="00D84F50" w:rsidP="00D84F50">
      <w:pPr>
        <w:pStyle w:val="Geenafstand"/>
      </w:pPr>
      <w:r>
        <w:tab/>
      </w:r>
      <w:r w:rsidR="0009610E">
        <w:tab/>
      </w:r>
      <w:r w:rsidR="0009610E">
        <w:tab/>
      </w:r>
      <w:r w:rsidR="0009610E">
        <w:tab/>
      </w:r>
      <w:r w:rsidRPr="00D84F50">
        <w:t xml:space="preserve">saepe legisti, </w:t>
      </w:r>
    </w:p>
    <w:p w14:paraId="68A9F325" w14:textId="28A74266" w:rsidR="00D84F50" w:rsidRDefault="00D84F50" w:rsidP="00D84F50">
      <w:pPr>
        <w:pStyle w:val="Geenafstand"/>
      </w:pPr>
      <w:r>
        <w:tab/>
      </w:r>
      <w:r w:rsidR="0009610E">
        <w:tab/>
      </w:r>
      <w:r w:rsidRPr="00D84F50">
        <w:t xml:space="preserve">multo deformius amittere </w:t>
      </w:r>
    </w:p>
    <w:p w14:paraId="3DF4D01B" w14:textId="43F0EC5A" w:rsidR="00D84F50" w:rsidRDefault="00D84F50" w:rsidP="00D84F50">
      <w:pPr>
        <w:pStyle w:val="Geenafstand"/>
      </w:pPr>
      <w:r>
        <w:tab/>
      </w:r>
      <w:r>
        <w:tab/>
      </w:r>
      <w:r w:rsidR="0009610E">
        <w:tab/>
      </w:r>
      <w:r w:rsidR="0009610E">
        <w:tab/>
      </w:r>
      <w:r w:rsidRPr="00D84F50">
        <w:t xml:space="preserve">quam non adsequi laudem. </w:t>
      </w:r>
    </w:p>
    <w:p w14:paraId="01B87964" w14:textId="77777777" w:rsidR="00D84F50" w:rsidRDefault="00D84F50" w:rsidP="00D84F50">
      <w:pPr>
        <w:pStyle w:val="Geenafstand"/>
      </w:pPr>
    </w:p>
    <w:p w14:paraId="61C50B7E" w14:textId="77777777" w:rsidR="00D84F50" w:rsidRDefault="00D84F50" w:rsidP="00D84F50">
      <w:pPr>
        <w:pStyle w:val="Geenafstand"/>
      </w:pPr>
      <w:r w:rsidRPr="00D84F50">
        <w:t xml:space="preserve">Haec velim credas, </w:t>
      </w:r>
    </w:p>
    <w:p w14:paraId="5441FCA3" w14:textId="77777777" w:rsidR="00D84F50" w:rsidRDefault="00D84F50" w:rsidP="00D84F50">
      <w:pPr>
        <w:pStyle w:val="Geenafstand"/>
      </w:pPr>
      <w:r>
        <w:tab/>
      </w:r>
      <w:r>
        <w:tab/>
      </w:r>
      <w:r>
        <w:tab/>
      </w:r>
      <w:r w:rsidRPr="00D84F50">
        <w:t xml:space="preserve">quod initio dixi, </w:t>
      </w:r>
    </w:p>
    <w:p w14:paraId="000D7CAD" w14:textId="77777777" w:rsidR="00D84F50" w:rsidRDefault="00D84F50" w:rsidP="00D84F50">
      <w:pPr>
        <w:pStyle w:val="Geenafstand"/>
      </w:pPr>
      <w:r>
        <w:tab/>
      </w:r>
      <w:r>
        <w:tab/>
      </w:r>
      <w:r w:rsidRPr="00D84F50">
        <w:t xml:space="preserve">scripsisse me admonentem, </w:t>
      </w:r>
    </w:p>
    <w:p w14:paraId="79EAF121" w14:textId="77777777" w:rsidR="00D84F50" w:rsidRDefault="00D84F50" w:rsidP="00D84F50">
      <w:pPr>
        <w:pStyle w:val="Geenafstand"/>
      </w:pPr>
      <w:r>
        <w:tab/>
      </w:r>
      <w:r>
        <w:tab/>
      </w:r>
      <w:r w:rsidRPr="00D84F50">
        <w:t xml:space="preserve">non praecipientem; </w:t>
      </w:r>
    </w:p>
    <w:p w14:paraId="42836FDD" w14:textId="77777777" w:rsidR="00D84F50" w:rsidRDefault="00D84F50" w:rsidP="00D84F50">
      <w:pPr>
        <w:pStyle w:val="Geenafstand"/>
      </w:pPr>
      <w:r>
        <w:tab/>
      </w:r>
      <w:r>
        <w:tab/>
      </w:r>
      <w:r w:rsidRPr="00D84F50">
        <w:t xml:space="preserve">quamquam praecipientem quoque. </w:t>
      </w:r>
    </w:p>
    <w:p w14:paraId="5F134F4E" w14:textId="77777777" w:rsidR="00D84F50" w:rsidRDefault="00D84F50" w:rsidP="00D84F50">
      <w:pPr>
        <w:pStyle w:val="Geenafstand"/>
      </w:pPr>
    </w:p>
    <w:p w14:paraId="7470A56A" w14:textId="77777777" w:rsidR="00D84F50" w:rsidRDefault="00D84F50" w:rsidP="00D84F50">
      <w:pPr>
        <w:pStyle w:val="Geenafstand"/>
      </w:pPr>
      <w:r w:rsidRPr="00D84F50">
        <w:t xml:space="preserve">Quippe non vereor, </w:t>
      </w:r>
    </w:p>
    <w:p w14:paraId="701E5FD5" w14:textId="77777777" w:rsidR="00D84F50" w:rsidRDefault="00D84F50" w:rsidP="00D84F50">
      <w:pPr>
        <w:pStyle w:val="Geenafstand"/>
      </w:pPr>
      <w:r>
        <w:tab/>
      </w:r>
      <w:r w:rsidRPr="00D84F50">
        <w:t xml:space="preserve">in amore ne modum excesserim. </w:t>
      </w:r>
    </w:p>
    <w:p w14:paraId="76024D89" w14:textId="77777777" w:rsidR="00D84F50" w:rsidRDefault="00D84F50" w:rsidP="00D84F50">
      <w:pPr>
        <w:pStyle w:val="Geenafstand"/>
      </w:pPr>
    </w:p>
    <w:p w14:paraId="3ABBE8B0" w14:textId="77777777" w:rsidR="00D84F50" w:rsidRDefault="00D84F50" w:rsidP="00D84F50">
      <w:pPr>
        <w:pStyle w:val="Geenafstand"/>
      </w:pPr>
      <w:r w:rsidRPr="00D84F50">
        <w:t xml:space="preserve">Neque enim periculum est, </w:t>
      </w:r>
    </w:p>
    <w:p w14:paraId="34B58CCC" w14:textId="77777777" w:rsidR="00D84F50" w:rsidRDefault="00D84F50" w:rsidP="00D84F50">
      <w:pPr>
        <w:pStyle w:val="Geenafstand"/>
      </w:pPr>
      <w:r>
        <w:tab/>
      </w:r>
      <w:r w:rsidRPr="00D84F50">
        <w:t xml:space="preserve">ne sit nimium, </w:t>
      </w:r>
    </w:p>
    <w:p w14:paraId="188A7AFB" w14:textId="77777777" w:rsidR="00D84F50" w:rsidRDefault="00D84F50" w:rsidP="00D84F50">
      <w:pPr>
        <w:pStyle w:val="Geenafstand"/>
      </w:pPr>
      <w:r>
        <w:tab/>
      </w:r>
      <w:r w:rsidRPr="00D84F50">
        <w:t xml:space="preserve">quod esse maximum debet. </w:t>
      </w:r>
    </w:p>
    <w:p w14:paraId="7E6EB8A7" w14:textId="77777777" w:rsidR="00D84F50" w:rsidRDefault="00D84F50" w:rsidP="00D84F50">
      <w:pPr>
        <w:pStyle w:val="Geenafstand"/>
      </w:pPr>
    </w:p>
    <w:p w14:paraId="6ACF733D" w14:textId="139CB8EB" w:rsidR="00D84F50" w:rsidRPr="00D84F50" w:rsidRDefault="00D84F50" w:rsidP="00D84F50">
      <w:pPr>
        <w:pStyle w:val="Geenafstand"/>
      </w:pPr>
      <w:r w:rsidRPr="00D84F50">
        <w:t xml:space="preserve">Vale. </w:t>
      </w:r>
    </w:p>
    <w:p w14:paraId="751CD8F1" w14:textId="77777777" w:rsidR="007A0344" w:rsidRPr="00D84F50" w:rsidRDefault="00F253C3" w:rsidP="00D84F50">
      <w:pPr>
        <w:pStyle w:val="Geenafstand"/>
      </w:pPr>
    </w:p>
    <w:sectPr w:rsidR="007A0344" w:rsidRPr="00D84F50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255C" w14:textId="77777777" w:rsidR="00F253C3" w:rsidRDefault="00F253C3" w:rsidP="0086298F">
      <w:r>
        <w:separator/>
      </w:r>
    </w:p>
  </w:endnote>
  <w:endnote w:type="continuationSeparator" w:id="0">
    <w:p w14:paraId="1F83A29A" w14:textId="77777777" w:rsidR="00F253C3" w:rsidRDefault="00F253C3" w:rsidP="0086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2103" w14:textId="77777777" w:rsidR="00F253C3" w:rsidRDefault="00F253C3" w:rsidP="0086298F">
      <w:r>
        <w:separator/>
      </w:r>
    </w:p>
  </w:footnote>
  <w:footnote w:type="continuationSeparator" w:id="0">
    <w:p w14:paraId="474DFBF6" w14:textId="77777777" w:rsidR="00F253C3" w:rsidRDefault="00F253C3" w:rsidP="0086298F">
      <w:r>
        <w:continuationSeparator/>
      </w:r>
    </w:p>
  </w:footnote>
  <w:footnote w:id="1">
    <w:p w14:paraId="7840CAA6" w14:textId="019C6F56" w:rsidR="0086298F" w:rsidRDefault="0086298F">
      <w:pPr>
        <w:pStyle w:val="Voetnoottekst"/>
      </w:pPr>
      <w:r>
        <w:rPr>
          <w:rStyle w:val="Voetnootmarkering"/>
        </w:rPr>
        <w:footnoteRef/>
      </w:r>
      <w:r>
        <w:t xml:space="preserve"> anafoor</w:t>
      </w:r>
    </w:p>
  </w:footnote>
  <w:footnote w:id="2">
    <w:p w14:paraId="013312F7" w14:textId="599A28A1" w:rsidR="0086298F" w:rsidRDefault="0086298F">
      <w:pPr>
        <w:pStyle w:val="Voetnoottekst"/>
      </w:pPr>
      <w:r>
        <w:rPr>
          <w:rStyle w:val="Voetnootmarkering"/>
        </w:rPr>
        <w:footnoteRef/>
      </w:r>
      <w:r>
        <w:t xml:space="preserve"> trikolon</w:t>
      </w:r>
    </w:p>
  </w:footnote>
  <w:footnote w:id="3">
    <w:p w14:paraId="52026F14" w14:textId="0241331D" w:rsidR="0086298F" w:rsidRDefault="0086298F">
      <w:pPr>
        <w:pStyle w:val="Voetnoottekst"/>
      </w:pPr>
      <w:r>
        <w:rPr>
          <w:rStyle w:val="Voetnootmarkering"/>
        </w:rPr>
        <w:footnoteRef/>
      </w:r>
      <w:r>
        <w:t xml:space="preserve"> anafoor</w:t>
      </w:r>
    </w:p>
  </w:footnote>
  <w:footnote w:id="4">
    <w:p w14:paraId="6C49327D" w14:textId="52CDCD3D" w:rsidR="0086298F" w:rsidRDefault="0086298F">
      <w:pPr>
        <w:pStyle w:val="Voetnoottekst"/>
      </w:pPr>
      <w:r>
        <w:rPr>
          <w:rStyle w:val="Voetnootmarkering"/>
        </w:rPr>
        <w:footnoteRef/>
      </w:r>
      <w:r>
        <w:t xml:space="preserve"> trikolon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0"/>
    <w:rsid w:val="000349D6"/>
    <w:rsid w:val="0004662B"/>
    <w:rsid w:val="00071AD0"/>
    <w:rsid w:val="0009610E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6298F"/>
    <w:rsid w:val="008F74B4"/>
    <w:rsid w:val="009014DB"/>
    <w:rsid w:val="00976A8D"/>
    <w:rsid w:val="0098305F"/>
    <w:rsid w:val="00B97B4C"/>
    <w:rsid w:val="00BA6DDA"/>
    <w:rsid w:val="00C46A38"/>
    <w:rsid w:val="00C92512"/>
    <w:rsid w:val="00CF1523"/>
    <w:rsid w:val="00D11544"/>
    <w:rsid w:val="00D84F50"/>
    <w:rsid w:val="00DB69C8"/>
    <w:rsid w:val="00E122C0"/>
    <w:rsid w:val="00E6566B"/>
    <w:rsid w:val="00ED0891"/>
    <w:rsid w:val="00F2514A"/>
    <w:rsid w:val="00F253C3"/>
    <w:rsid w:val="00F6145E"/>
    <w:rsid w:val="00F74F3B"/>
    <w:rsid w:val="00F80F15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C9865"/>
  <w14:defaultImageDpi w14:val="32767"/>
  <w15:chartTrackingRefBased/>
  <w15:docId w15:val="{F757991E-6440-DB4F-94A2-D8BEB71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D84F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NL"/>
    </w:rPr>
  </w:style>
  <w:style w:type="paragraph" w:styleId="Geenafstand">
    <w:name w:val="No Spacing"/>
    <w:uiPriority w:val="1"/>
    <w:qFormat/>
    <w:rsid w:val="00D84F50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298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298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2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9CD56E-1468-9344-AC7C-5D2D313D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2022-02-27T09:25:00Z</dcterms:created>
  <dcterms:modified xsi:type="dcterms:W3CDTF">2022-02-27T10:00:00Z</dcterms:modified>
</cp:coreProperties>
</file>