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48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19"/>
      </w:tblGrid>
      <w:tr w:rsidR="0087422F" w14:paraId="24CCBEE4" w14:textId="77777777" w:rsidTr="00407EEE">
        <w:tc>
          <w:tcPr>
            <w:tcW w:w="846" w:type="dxa"/>
          </w:tcPr>
          <w:p w14:paraId="499B3C1C" w14:textId="77777777" w:rsidR="0087422F" w:rsidRDefault="0087422F" w:rsidP="00407EEE">
            <w:pPr>
              <w:rPr>
                <w:sz w:val="24"/>
                <w:szCs w:val="24"/>
              </w:rPr>
            </w:pPr>
            <w:r>
              <w:rPr>
                <w:sz w:val="24"/>
                <w:szCs w:val="24"/>
              </w:rPr>
              <w:t>r. 1</w:t>
            </w:r>
          </w:p>
        </w:tc>
        <w:tc>
          <w:tcPr>
            <w:tcW w:w="9219" w:type="dxa"/>
          </w:tcPr>
          <w:p w14:paraId="635DE951" w14:textId="03A4B964" w:rsidR="0087422F" w:rsidRDefault="00DF77C6" w:rsidP="00407EEE">
            <w:pPr>
              <w:rPr>
                <w:sz w:val="24"/>
                <w:szCs w:val="24"/>
              </w:rPr>
            </w:pPr>
            <w:r>
              <w:rPr>
                <w:sz w:val="24"/>
                <w:szCs w:val="24"/>
              </w:rPr>
              <w:t>Zodra als het het vierde of vijfde</w:t>
            </w:r>
            <w:r>
              <w:rPr>
                <w:rStyle w:val="Voetnootmarkering"/>
                <w:sz w:val="24"/>
                <w:szCs w:val="24"/>
              </w:rPr>
              <w:footnoteReference w:id="1"/>
            </w:r>
            <w:r>
              <w:rPr>
                <w:sz w:val="24"/>
                <w:szCs w:val="24"/>
              </w:rPr>
              <w:t xml:space="preserve"> uur is</w:t>
            </w:r>
            <w:r>
              <w:rPr>
                <w:rStyle w:val="Voetnootmarkering"/>
                <w:sz w:val="24"/>
                <w:szCs w:val="24"/>
              </w:rPr>
              <w:footnoteReference w:id="2"/>
            </w:r>
            <w:r>
              <w:rPr>
                <w:sz w:val="24"/>
                <w:szCs w:val="24"/>
              </w:rPr>
              <w:t>,</w:t>
            </w:r>
          </w:p>
        </w:tc>
      </w:tr>
      <w:tr w:rsidR="0087422F" w14:paraId="46DD3463" w14:textId="77777777" w:rsidTr="00407EEE">
        <w:tc>
          <w:tcPr>
            <w:tcW w:w="846" w:type="dxa"/>
          </w:tcPr>
          <w:p w14:paraId="5DC3EAF9" w14:textId="77777777" w:rsidR="0087422F" w:rsidRDefault="0087422F" w:rsidP="00407EEE">
            <w:pPr>
              <w:rPr>
                <w:sz w:val="24"/>
                <w:szCs w:val="24"/>
              </w:rPr>
            </w:pPr>
          </w:p>
        </w:tc>
        <w:tc>
          <w:tcPr>
            <w:tcW w:w="9219" w:type="dxa"/>
          </w:tcPr>
          <w:p w14:paraId="401A2A80" w14:textId="77777777" w:rsidR="0087422F" w:rsidRDefault="0087422F" w:rsidP="00407EEE">
            <w:pPr>
              <w:rPr>
                <w:sz w:val="24"/>
                <w:szCs w:val="24"/>
              </w:rPr>
            </w:pPr>
          </w:p>
        </w:tc>
      </w:tr>
      <w:tr w:rsidR="0087422F" w14:paraId="2DF0DBE4" w14:textId="77777777" w:rsidTr="00407EEE">
        <w:tc>
          <w:tcPr>
            <w:tcW w:w="846" w:type="dxa"/>
          </w:tcPr>
          <w:p w14:paraId="2F2F832C" w14:textId="77777777" w:rsidR="0087422F" w:rsidRDefault="0087422F" w:rsidP="00407EEE">
            <w:pPr>
              <w:rPr>
                <w:sz w:val="24"/>
                <w:szCs w:val="24"/>
              </w:rPr>
            </w:pPr>
          </w:p>
        </w:tc>
        <w:tc>
          <w:tcPr>
            <w:tcW w:w="9219" w:type="dxa"/>
          </w:tcPr>
          <w:p w14:paraId="4CC7F438" w14:textId="17C13B20" w:rsidR="0087422F" w:rsidRDefault="00DF77C6" w:rsidP="00407EEE">
            <w:pPr>
              <w:rPr>
                <w:sz w:val="24"/>
                <w:szCs w:val="24"/>
              </w:rPr>
            </w:pPr>
            <w:r>
              <w:rPr>
                <w:sz w:val="24"/>
                <w:szCs w:val="24"/>
              </w:rPr>
              <w:t>(er is immers niet een zekere afgemeten tijd)</w:t>
            </w:r>
          </w:p>
        </w:tc>
      </w:tr>
      <w:tr w:rsidR="0087422F" w14:paraId="78490D7C" w14:textId="77777777" w:rsidTr="00407EEE">
        <w:tc>
          <w:tcPr>
            <w:tcW w:w="846" w:type="dxa"/>
          </w:tcPr>
          <w:p w14:paraId="0C30819D" w14:textId="77777777" w:rsidR="0087422F" w:rsidRDefault="0087422F" w:rsidP="00407EEE">
            <w:pPr>
              <w:rPr>
                <w:sz w:val="24"/>
                <w:szCs w:val="24"/>
              </w:rPr>
            </w:pPr>
          </w:p>
        </w:tc>
        <w:tc>
          <w:tcPr>
            <w:tcW w:w="9219" w:type="dxa"/>
          </w:tcPr>
          <w:p w14:paraId="3BE917F6" w14:textId="77777777" w:rsidR="0087422F" w:rsidRDefault="0087422F" w:rsidP="00407EEE">
            <w:pPr>
              <w:rPr>
                <w:sz w:val="24"/>
                <w:szCs w:val="24"/>
              </w:rPr>
            </w:pPr>
          </w:p>
        </w:tc>
      </w:tr>
      <w:tr w:rsidR="0087422F" w14:paraId="73BE21BB" w14:textId="77777777" w:rsidTr="00407EEE">
        <w:tc>
          <w:tcPr>
            <w:tcW w:w="846" w:type="dxa"/>
          </w:tcPr>
          <w:p w14:paraId="25973513" w14:textId="5277A0B5" w:rsidR="0087422F" w:rsidRDefault="00FF4A5E" w:rsidP="00407EEE">
            <w:pPr>
              <w:rPr>
                <w:sz w:val="24"/>
                <w:szCs w:val="24"/>
              </w:rPr>
            </w:pPr>
            <w:r>
              <w:rPr>
                <w:sz w:val="24"/>
                <w:szCs w:val="24"/>
              </w:rPr>
              <w:t>r. 2</w:t>
            </w:r>
          </w:p>
        </w:tc>
        <w:tc>
          <w:tcPr>
            <w:tcW w:w="9219" w:type="dxa"/>
          </w:tcPr>
          <w:p w14:paraId="34DBEA74" w14:textId="6ABE6A7C" w:rsidR="0087422F" w:rsidRDefault="00DF77C6" w:rsidP="00407EEE">
            <w:pPr>
              <w:rPr>
                <w:sz w:val="24"/>
                <w:szCs w:val="24"/>
              </w:rPr>
            </w:pPr>
            <w:r>
              <w:rPr>
                <w:sz w:val="24"/>
                <w:szCs w:val="24"/>
              </w:rPr>
              <w:t>zoals het weer uitgenodigd heeft</w:t>
            </w:r>
            <w:r w:rsidR="0080040F">
              <w:rPr>
                <w:sz w:val="24"/>
                <w:szCs w:val="24"/>
              </w:rPr>
              <w:t>,</w:t>
            </w:r>
          </w:p>
        </w:tc>
      </w:tr>
      <w:tr w:rsidR="0087422F" w14:paraId="37D24CEE" w14:textId="77777777" w:rsidTr="00407EEE">
        <w:tc>
          <w:tcPr>
            <w:tcW w:w="846" w:type="dxa"/>
          </w:tcPr>
          <w:p w14:paraId="6020E89C" w14:textId="77777777" w:rsidR="0087422F" w:rsidRDefault="0087422F" w:rsidP="00407EEE">
            <w:pPr>
              <w:rPr>
                <w:sz w:val="24"/>
                <w:szCs w:val="24"/>
              </w:rPr>
            </w:pPr>
          </w:p>
        </w:tc>
        <w:tc>
          <w:tcPr>
            <w:tcW w:w="9219" w:type="dxa"/>
          </w:tcPr>
          <w:p w14:paraId="6988953E" w14:textId="77777777" w:rsidR="0087422F" w:rsidRDefault="0087422F" w:rsidP="00407EEE">
            <w:pPr>
              <w:rPr>
                <w:sz w:val="24"/>
                <w:szCs w:val="24"/>
              </w:rPr>
            </w:pPr>
          </w:p>
        </w:tc>
      </w:tr>
      <w:tr w:rsidR="0087422F" w14:paraId="083BE2E6" w14:textId="77777777" w:rsidTr="00407EEE">
        <w:tc>
          <w:tcPr>
            <w:tcW w:w="846" w:type="dxa"/>
          </w:tcPr>
          <w:p w14:paraId="19DE2566" w14:textId="77777777" w:rsidR="0087422F" w:rsidRDefault="0087422F" w:rsidP="00407EEE">
            <w:pPr>
              <w:rPr>
                <w:sz w:val="24"/>
                <w:szCs w:val="24"/>
              </w:rPr>
            </w:pPr>
          </w:p>
        </w:tc>
        <w:tc>
          <w:tcPr>
            <w:tcW w:w="9219" w:type="dxa"/>
          </w:tcPr>
          <w:p w14:paraId="7A4D72D9" w14:textId="01C2DA85" w:rsidR="0087422F" w:rsidRDefault="0080040F" w:rsidP="00407EEE">
            <w:pPr>
              <w:rPr>
                <w:sz w:val="24"/>
                <w:szCs w:val="24"/>
              </w:rPr>
            </w:pPr>
            <w:r>
              <w:rPr>
                <w:sz w:val="24"/>
                <w:szCs w:val="24"/>
              </w:rPr>
              <w:t>begeef ik mij naar het terras of de cryptoporticus,</w:t>
            </w:r>
          </w:p>
        </w:tc>
      </w:tr>
      <w:tr w:rsidR="0087422F" w14:paraId="1A7E97D2" w14:textId="77777777" w:rsidTr="00407EEE">
        <w:tc>
          <w:tcPr>
            <w:tcW w:w="846" w:type="dxa"/>
          </w:tcPr>
          <w:p w14:paraId="7C7C52F7" w14:textId="77777777" w:rsidR="0087422F" w:rsidRDefault="0087422F" w:rsidP="00407EEE">
            <w:pPr>
              <w:rPr>
                <w:sz w:val="24"/>
                <w:szCs w:val="24"/>
              </w:rPr>
            </w:pPr>
          </w:p>
        </w:tc>
        <w:tc>
          <w:tcPr>
            <w:tcW w:w="9219" w:type="dxa"/>
          </w:tcPr>
          <w:p w14:paraId="4887BD86" w14:textId="77777777" w:rsidR="0087422F" w:rsidRDefault="0087422F" w:rsidP="00407EEE">
            <w:pPr>
              <w:rPr>
                <w:sz w:val="24"/>
                <w:szCs w:val="24"/>
              </w:rPr>
            </w:pPr>
          </w:p>
        </w:tc>
      </w:tr>
      <w:tr w:rsidR="0087422F" w14:paraId="6CD65A02" w14:textId="77777777" w:rsidTr="00407EEE">
        <w:tc>
          <w:tcPr>
            <w:tcW w:w="846" w:type="dxa"/>
          </w:tcPr>
          <w:p w14:paraId="05931A7A" w14:textId="3A4C0B1E" w:rsidR="0087422F" w:rsidRDefault="0087422F" w:rsidP="00407EEE">
            <w:pPr>
              <w:rPr>
                <w:sz w:val="24"/>
                <w:szCs w:val="24"/>
              </w:rPr>
            </w:pPr>
          </w:p>
        </w:tc>
        <w:tc>
          <w:tcPr>
            <w:tcW w:w="9219" w:type="dxa"/>
          </w:tcPr>
          <w:p w14:paraId="776B5CDC" w14:textId="14876164" w:rsidR="0087422F" w:rsidRDefault="0080040F" w:rsidP="00407EEE">
            <w:pPr>
              <w:rPr>
                <w:sz w:val="24"/>
                <w:szCs w:val="24"/>
              </w:rPr>
            </w:pPr>
            <w:r>
              <w:rPr>
                <w:sz w:val="24"/>
                <w:szCs w:val="24"/>
              </w:rPr>
              <w:t>ik denk na over de overige dingen en ik dicteer.</w:t>
            </w:r>
          </w:p>
        </w:tc>
      </w:tr>
      <w:tr w:rsidR="0087422F" w14:paraId="3DBAC4CC" w14:textId="77777777" w:rsidTr="00407EEE">
        <w:tc>
          <w:tcPr>
            <w:tcW w:w="846" w:type="dxa"/>
          </w:tcPr>
          <w:p w14:paraId="7647E2C1" w14:textId="77777777" w:rsidR="0087422F" w:rsidRDefault="0087422F" w:rsidP="00407EEE">
            <w:pPr>
              <w:rPr>
                <w:sz w:val="24"/>
                <w:szCs w:val="24"/>
              </w:rPr>
            </w:pPr>
          </w:p>
        </w:tc>
        <w:tc>
          <w:tcPr>
            <w:tcW w:w="9219" w:type="dxa"/>
          </w:tcPr>
          <w:p w14:paraId="3ED2F2D6" w14:textId="77777777" w:rsidR="0087422F" w:rsidRDefault="0087422F" w:rsidP="00407EEE">
            <w:pPr>
              <w:rPr>
                <w:sz w:val="24"/>
                <w:szCs w:val="24"/>
              </w:rPr>
            </w:pPr>
          </w:p>
        </w:tc>
      </w:tr>
      <w:tr w:rsidR="0087422F" w14:paraId="24B8A218" w14:textId="77777777" w:rsidTr="00407EEE">
        <w:tc>
          <w:tcPr>
            <w:tcW w:w="846" w:type="dxa"/>
          </w:tcPr>
          <w:p w14:paraId="411CA3C5" w14:textId="77777777" w:rsidR="0087422F" w:rsidRDefault="0087422F" w:rsidP="00407EEE">
            <w:pPr>
              <w:rPr>
                <w:sz w:val="24"/>
                <w:szCs w:val="24"/>
              </w:rPr>
            </w:pPr>
          </w:p>
        </w:tc>
        <w:tc>
          <w:tcPr>
            <w:tcW w:w="9219" w:type="dxa"/>
          </w:tcPr>
          <w:p w14:paraId="02C3985C" w14:textId="0F3C9B8F" w:rsidR="0087422F" w:rsidRDefault="0080040F" w:rsidP="00407EEE">
            <w:pPr>
              <w:rPr>
                <w:sz w:val="24"/>
                <w:szCs w:val="24"/>
              </w:rPr>
            </w:pPr>
            <w:r>
              <w:rPr>
                <w:sz w:val="24"/>
                <w:szCs w:val="24"/>
              </w:rPr>
              <w:t>Ik klim op de wagen.</w:t>
            </w:r>
          </w:p>
        </w:tc>
      </w:tr>
      <w:tr w:rsidR="0087422F" w14:paraId="044E4980" w14:textId="77777777" w:rsidTr="00407EEE">
        <w:tc>
          <w:tcPr>
            <w:tcW w:w="846" w:type="dxa"/>
          </w:tcPr>
          <w:p w14:paraId="5A2F2DB0" w14:textId="77777777" w:rsidR="0087422F" w:rsidRDefault="0087422F" w:rsidP="00407EEE">
            <w:pPr>
              <w:rPr>
                <w:sz w:val="24"/>
                <w:szCs w:val="24"/>
              </w:rPr>
            </w:pPr>
          </w:p>
        </w:tc>
        <w:tc>
          <w:tcPr>
            <w:tcW w:w="9219" w:type="dxa"/>
          </w:tcPr>
          <w:p w14:paraId="5EF8A7E8" w14:textId="77777777" w:rsidR="0087422F" w:rsidRDefault="0087422F" w:rsidP="00407EEE">
            <w:pPr>
              <w:rPr>
                <w:sz w:val="24"/>
                <w:szCs w:val="24"/>
              </w:rPr>
            </w:pPr>
          </w:p>
        </w:tc>
      </w:tr>
      <w:tr w:rsidR="0087422F" w14:paraId="5DDF7238" w14:textId="77777777" w:rsidTr="00407EEE">
        <w:tc>
          <w:tcPr>
            <w:tcW w:w="846" w:type="dxa"/>
          </w:tcPr>
          <w:p w14:paraId="4A665B49" w14:textId="76563F6B" w:rsidR="0087422F" w:rsidRDefault="00943AD6" w:rsidP="00407EEE">
            <w:pPr>
              <w:rPr>
                <w:sz w:val="24"/>
                <w:szCs w:val="24"/>
              </w:rPr>
            </w:pPr>
            <w:r>
              <w:rPr>
                <w:sz w:val="24"/>
                <w:szCs w:val="24"/>
              </w:rPr>
              <w:t>r. 3</w:t>
            </w:r>
          </w:p>
        </w:tc>
        <w:tc>
          <w:tcPr>
            <w:tcW w:w="9219" w:type="dxa"/>
          </w:tcPr>
          <w:p w14:paraId="53C8EAAB" w14:textId="0A92BCC2" w:rsidR="00B52EAB" w:rsidRDefault="0080040F" w:rsidP="00407EEE">
            <w:pPr>
              <w:rPr>
                <w:sz w:val="24"/>
                <w:szCs w:val="24"/>
              </w:rPr>
            </w:pPr>
            <w:r>
              <w:rPr>
                <w:sz w:val="24"/>
                <w:szCs w:val="24"/>
              </w:rPr>
              <w:t>Daar handel ik ook op dezelfde manier,</w:t>
            </w:r>
          </w:p>
        </w:tc>
      </w:tr>
      <w:tr w:rsidR="0087422F" w14:paraId="4B641D0B" w14:textId="77777777" w:rsidTr="00407EEE">
        <w:tc>
          <w:tcPr>
            <w:tcW w:w="846" w:type="dxa"/>
          </w:tcPr>
          <w:p w14:paraId="602DAEDA" w14:textId="77777777" w:rsidR="0087422F" w:rsidRDefault="0087422F" w:rsidP="00407EEE">
            <w:pPr>
              <w:rPr>
                <w:sz w:val="24"/>
                <w:szCs w:val="24"/>
              </w:rPr>
            </w:pPr>
          </w:p>
        </w:tc>
        <w:tc>
          <w:tcPr>
            <w:tcW w:w="9219" w:type="dxa"/>
          </w:tcPr>
          <w:p w14:paraId="5399B93C" w14:textId="77777777" w:rsidR="0087422F" w:rsidRDefault="0087422F" w:rsidP="00407EEE">
            <w:pPr>
              <w:rPr>
                <w:sz w:val="24"/>
                <w:szCs w:val="24"/>
              </w:rPr>
            </w:pPr>
          </w:p>
        </w:tc>
      </w:tr>
      <w:tr w:rsidR="0087422F" w14:paraId="59A26F30" w14:textId="77777777" w:rsidTr="00407EEE">
        <w:tc>
          <w:tcPr>
            <w:tcW w:w="846" w:type="dxa"/>
          </w:tcPr>
          <w:p w14:paraId="5ABB1E90" w14:textId="13005909" w:rsidR="0087422F" w:rsidRDefault="0087422F" w:rsidP="00407EEE">
            <w:pPr>
              <w:rPr>
                <w:sz w:val="24"/>
                <w:szCs w:val="24"/>
              </w:rPr>
            </w:pPr>
          </w:p>
        </w:tc>
        <w:tc>
          <w:tcPr>
            <w:tcW w:w="9219" w:type="dxa"/>
          </w:tcPr>
          <w:p w14:paraId="579065E9" w14:textId="6290D300" w:rsidR="0087422F" w:rsidRDefault="0080040F" w:rsidP="00407EEE">
            <w:pPr>
              <w:rPr>
                <w:sz w:val="24"/>
                <w:szCs w:val="24"/>
              </w:rPr>
            </w:pPr>
            <w:r>
              <w:rPr>
                <w:sz w:val="24"/>
                <w:szCs w:val="24"/>
              </w:rPr>
              <w:t>als wat ik wandelend of liggend handel;</w:t>
            </w:r>
          </w:p>
        </w:tc>
      </w:tr>
      <w:tr w:rsidR="0087422F" w14:paraId="124C15FE" w14:textId="77777777" w:rsidTr="00407EEE">
        <w:tc>
          <w:tcPr>
            <w:tcW w:w="846" w:type="dxa"/>
          </w:tcPr>
          <w:p w14:paraId="47907295" w14:textId="77777777" w:rsidR="0087422F" w:rsidRDefault="0087422F" w:rsidP="00407EEE">
            <w:pPr>
              <w:rPr>
                <w:sz w:val="24"/>
                <w:szCs w:val="24"/>
              </w:rPr>
            </w:pPr>
          </w:p>
        </w:tc>
        <w:tc>
          <w:tcPr>
            <w:tcW w:w="9219" w:type="dxa"/>
          </w:tcPr>
          <w:p w14:paraId="0B88986C" w14:textId="77777777" w:rsidR="0087422F" w:rsidRDefault="0087422F" w:rsidP="00407EEE">
            <w:pPr>
              <w:rPr>
                <w:sz w:val="24"/>
                <w:szCs w:val="24"/>
              </w:rPr>
            </w:pPr>
          </w:p>
        </w:tc>
      </w:tr>
      <w:tr w:rsidR="0087422F" w14:paraId="62C23461" w14:textId="77777777" w:rsidTr="00407EEE">
        <w:tc>
          <w:tcPr>
            <w:tcW w:w="846" w:type="dxa"/>
          </w:tcPr>
          <w:p w14:paraId="0BF471F1" w14:textId="77777777" w:rsidR="0087422F" w:rsidRDefault="0087422F" w:rsidP="00407EEE">
            <w:pPr>
              <w:rPr>
                <w:sz w:val="24"/>
                <w:szCs w:val="24"/>
              </w:rPr>
            </w:pPr>
          </w:p>
        </w:tc>
        <w:tc>
          <w:tcPr>
            <w:tcW w:w="9219" w:type="dxa"/>
          </w:tcPr>
          <w:p w14:paraId="3BC3D4A9" w14:textId="466E10D1" w:rsidR="0087422F" w:rsidRDefault="0080040F" w:rsidP="00407EEE">
            <w:pPr>
              <w:rPr>
                <w:sz w:val="24"/>
                <w:szCs w:val="24"/>
              </w:rPr>
            </w:pPr>
            <w:r>
              <w:rPr>
                <w:sz w:val="24"/>
                <w:szCs w:val="24"/>
              </w:rPr>
              <w:t>Mijn aandacht blijft bestaan, door de verandering zelf hersteld</w:t>
            </w:r>
            <w:r>
              <w:rPr>
                <w:rStyle w:val="Voetnootmarkering"/>
                <w:sz w:val="24"/>
                <w:szCs w:val="24"/>
              </w:rPr>
              <w:footnoteReference w:id="3"/>
            </w:r>
            <w:r>
              <w:rPr>
                <w:sz w:val="24"/>
                <w:szCs w:val="24"/>
              </w:rPr>
              <w:t>.</w:t>
            </w:r>
          </w:p>
        </w:tc>
      </w:tr>
      <w:tr w:rsidR="0087422F" w14:paraId="69683A49" w14:textId="77777777" w:rsidTr="00407EEE">
        <w:tc>
          <w:tcPr>
            <w:tcW w:w="846" w:type="dxa"/>
          </w:tcPr>
          <w:p w14:paraId="4F605709" w14:textId="77777777" w:rsidR="0087422F" w:rsidRDefault="0087422F" w:rsidP="00407EEE">
            <w:pPr>
              <w:rPr>
                <w:sz w:val="24"/>
                <w:szCs w:val="24"/>
              </w:rPr>
            </w:pPr>
          </w:p>
        </w:tc>
        <w:tc>
          <w:tcPr>
            <w:tcW w:w="9219" w:type="dxa"/>
          </w:tcPr>
          <w:p w14:paraId="3DF7E064" w14:textId="77777777" w:rsidR="0087422F" w:rsidRDefault="0087422F" w:rsidP="00407EEE">
            <w:pPr>
              <w:rPr>
                <w:sz w:val="24"/>
                <w:szCs w:val="24"/>
              </w:rPr>
            </w:pPr>
          </w:p>
        </w:tc>
      </w:tr>
      <w:tr w:rsidR="0087422F" w14:paraId="2E5E1D98" w14:textId="77777777" w:rsidTr="00407EEE">
        <w:tc>
          <w:tcPr>
            <w:tcW w:w="846" w:type="dxa"/>
          </w:tcPr>
          <w:p w14:paraId="5E90FA2E" w14:textId="1EBC58B1" w:rsidR="0087422F" w:rsidRDefault="0080040F" w:rsidP="00407EEE">
            <w:pPr>
              <w:rPr>
                <w:sz w:val="24"/>
                <w:szCs w:val="24"/>
              </w:rPr>
            </w:pPr>
            <w:r>
              <w:rPr>
                <w:sz w:val="24"/>
                <w:szCs w:val="24"/>
              </w:rPr>
              <w:t>r. 5</w:t>
            </w:r>
          </w:p>
        </w:tc>
        <w:tc>
          <w:tcPr>
            <w:tcW w:w="9219" w:type="dxa"/>
          </w:tcPr>
          <w:p w14:paraId="7ADA939E" w14:textId="31FC5DE2" w:rsidR="0087422F" w:rsidRDefault="0080040F" w:rsidP="00407EEE">
            <w:pPr>
              <w:rPr>
                <w:sz w:val="24"/>
                <w:szCs w:val="24"/>
              </w:rPr>
            </w:pPr>
            <w:r>
              <w:rPr>
                <w:sz w:val="24"/>
                <w:szCs w:val="24"/>
              </w:rPr>
              <w:t>Opnieuw ga ik een klein beetje slapen,</w:t>
            </w:r>
          </w:p>
        </w:tc>
      </w:tr>
      <w:tr w:rsidR="0087422F" w14:paraId="6B15F4FA" w14:textId="77777777" w:rsidTr="00407EEE">
        <w:tc>
          <w:tcPr>
            <w:tcW w:w="846" w:type="dxa"/>
          </w:tcPr>
          <w:p w14:paraId="6BA21A2C" w14:textId="77777777" w:rsidR="0087422F" w:rsidRDefault="0087422F" w:rsidP="00407EEE">
            <w:pPr>
              <w:rPr>
                <w:sz w:val="24"/>
                <w:szCs w:val="24"/>
              </w:rPr>
            </w:pPr>
          </w:p>
        </w:tc>
        <w:tc>
          <w:tcPr>
            <w:tcW w:w="9219" w:type="dxa"/>
          </w:tcPr>
          <w:p w14:paraId="44D2EE8A" w14:textId="77777777" w:rsidR="0087422F" w:rsidRDefault="0087422F" w:rsidP="00407EEE">
            <w:pPr>
              <w:rPr>
                <w:sz w:val="24"/>
                <w:szCs w:val="24"/>
              </w:rPr>
            </w:pPr>
          </w:p>
        </w:tc>
      </w:tr>
      <w:tr w:rsidR="0087422F" w14:paraId="1080E0E0" w14:textId="77777777" w:rsidTr="00407EEE">
        <w:tc>
          <w:tcPr>
            <w:tcW w:w="846" w:type="dxa"/>
          </w:tcPr>
          <w:p w14:paraId="44641AA6" w14:textId="77777777" w:rsidR="0087422F" w:rsidRDefault="0087422F" w:rsidP="00407EEE">
            <w:pPr>
              <w:rPr>
                <w:sz w:val="24"/>
                <w:szCs w:val="24"/>
              </w:rPr>
            </w:pPr>
          </w:p>
        </w:tc>
        <w:tc>
          <w:tcPr>
            <w:tcW w:w="9219" w:type="dxa"/>
          </w:tcPr>
          <w:p w14:paraId="4F5F27A6" w14:textId="2ED24E44" w:rsidR="0087422F" w:rsidRDefault="0080040F" w:rsidP="00407EEE">
            <w:pPr>
              <w:rPr>
                <w:sz w:val="24"/>
                <w:szCs w:val="24"/>
              </w:rPr>
            </w:pPr>
            <w:r>
              <w:rPr>
                <w:sz w:val="24"/>
                <w:szCs w:val="24"/>
              </w:rPr>
              <w:t>snel lees ik duidelijk en aandachtig een Griekse of een Latijnse redevoering op</w:t>
            </w:r>
          </w:p>
        </w:tc>
      </w:tr>
      <w:tr w:rsidR="0087422F" w14:paraId="3937C1C4" w14:textId="77777777" w:rsidTr="00407EEE">
        <w:tc>
          <w:tcPr>
            <w:tcW w:w="846" w:type="dxa"/>
          </w:tcPr>
          <w:p w14:paraId="3B3FB57C" w14:textId="77777777" w:rsidR="0087422F" w:rsidRDefault="0087422F" w:rsidP="00407EEE">
            <w:pPr>
              <w:rPr>
                <w:sz w:val="24"/>
                <w:szCs w:val="24"/>
              </w:rPr>
            </w:pPr>
          </w:p>
        </w:tc>
        <w:tc>
          <w:tcPr>
            <w:tcW w:w="9219" w:type="dxa"/>
          </w:tcPr>
          <w:p w14:paraId="16223429" w14:textId="77777777" w:rsidR="0087422F" w:rsidRDefault="0087422F" w:rsidP="00407EEE">
            <w:pPr>
              <w:rPr>
                <w:sz w:val="24"/>
                <w:szCs w:val="24"/>
              </w:rPr>
            </w:pPr>
          </w:p>
        </w:tc>
      </w:tr>
      <w:tr w:rsidR="0087422F" w14:paraId="2331B00F" w14:textId="77777777" w:rsidTr="00407EEE">
        <w:tc>
          <w:tcPr>
            <w:tcW w:w="846" w:type="dxa"/>
          </w:tcPr>
          <w:p w14:paraId="2B1150E0" w14:textId="77777777" w:rsidR="0087422F" w:rsidRDefault="0087422F" w:rsidP="00407EEE">
            <w:pPr>
              <w:rPr>
                <w:sz w:val="24"/>
                <w:szCs w:val="24"/>
              </w:rPr>
            </w:pPr>
          </w:p>
        </w:tc>
        <w:tc>
          <w:tcPr>
            <w:tcW w:w="9219" w:type="dxa"/>
          </w:tcPr>
          <w:p w14:paraId="52585E97" w14:textId="2DD86025" w:rsidR="0087422F" w:rsidRDefault="0080040F" w:rsidP="00407EEE">
            <w:pPr>
              <w:rPr>
                <w:sz w:val="24"/>
                <w:szCs w:val="24"/>
              </w:rPr>
            </w:pPr>
            <w:r>
              <w:rPr>
                <w:sz w:val="24"/>
                <w:szCs w:val="24"/>
              </w:rPr>
              <w:t>niet zozeer vanwege mijn stem,</w:t>
            </w:r>
          </w:p>
        </w:tc>
      </w:tr>
      <w:tr w:rsidR="0087422F" w14:paraId="3A82A8A5" w14:textId="77777777" w:rsidTr="00407EEE">
        <w:tc>
          <w:tcPr>
            <w:tcW w:w="846" w:type="dxa"/>
          </w:tcPr>
          <w:p w14:paraId="443BE3D3" w14:textId="77777777" w:rsidR="0087422F" w:rsidRDefault="0087422F" w:rsidP="00407EEE">
            <w:pPr>
              <w:rPr>
                <w:sz w:val="24"/>
                <w:szCs w:val="24"/>
              </w:rPr>
            </w:pPr>
          </w:p>
        </w:tc>
        <w:tc>
          <w:tcPr>
            <w:tcW w:w="9219" w:type="dxa"/>
          </w:tcPr>
          <w:p w14:paraId="489FEE38" w14:textId="77777777" w:rsidR="0087422F" w:rsidRDefault="0087422F" w:rsidP="00407EEE">
            <w:pPr>
              <w:rPr>
                <w:sz w:val="24"/>
                <w:szCs w:val="24"/>
              </w:rPr>
            </w:pPr>
          </w:p>
        </w:tc>
      </w:tr>
      <w:tr w:rsidR="0087422F" w14:paraId="5254394B" w14:textId="77777777" w:rsidTr="00407EEE">
        <w:tc>
          <w:tcPr>
            <w:tcW w:w="846" w:type="dxa"/>
          </w:tcPr>
          <w:p w14:paraId="418C94AA" w14:textId="77777777" w:rsidR="0087422F" w:rsidRDefault="0087422F" w:rsidP="00407EEE">
            <w:pPr>
              <w:rPr>
                <w:sz w:val="24"/>
                <w:szCs w:val="24"/>
              </w:rPr>
            </w:pPr>
            <w:r>
              <w:rPr>
                <w:sz w:val="24"/>
                <w:szCs w:val="24"/>
              </w:rPr>
              <w:t xml:space="preserve"> </w:t>
            </w:r>
          </w:p>
        </w:tc>
        <w:tc>
          <w:tcPr>
            <w:tcW w:w="9219" w:type="dxa"/>
          </w:tcPr>
          <w:p w14:paraId="4930059D" w14:textId="4FD5AFAD" w:rsidR="0087422F" w:rsidRDefault="0080040F" w:rsidP="00407EEE">
            <w:pPr>
              <w:rPr>
                <w:sz w:val="24"/>
                <w:szCs w:val="24"/>
              </w:rPr>
            </w:pPr>
            <w:r>
              <w:rPr>
                <w:sz w:val="24"/>
                <w:szCs w:val="24"/>
              </w:rPr>
              <w:t>als wel vanwege mijn buik;</w:t>
            </w:r>
          </w:p>
        </w:tc>
      </w:tr>
      <w:tr w:rsidR="0087422F" w14:paraId="1AEC390D" w14:textId="77777777" w:rsidTr="00407EEE">
        <w:tc>
          <w:tcPr>
            <w:tcW w:w="846" w:type="dxa"/>
          </w:tcPr>
          <w:p w14:paraId="0426C33F" w14:textId="77777777" w:rsidR="0087422F" w:rsidRDefault="0087422F" w:rsidP="00407EEE">
            <w:pPr>
              <w:rPr>
                <w:sz w:val="24"/>
                <w:szCs w:val="24"/>
              </w:rPr>
            </w:pPr>
          </w:p>
        </w:tc>
        <w:tc>
          <w:tcPr>
            <w:tcW w:w="9219" w:type="dxa"/>
          </w:tcPr>
          <w:p w14:paraId="5E1D08EC" w14:textId="77777777" w:rsidR="0087422F" w:rsidRDefault="0087422F" w:rsidP="00407EEE">
            <w:pPr>
              <w:rPr>
                <w:sz w:val="24"/>
                <w:szCs w:val="24"/>
              </w:rPr>
            </w:pPr>
          </w:p>
        </w:tc>
      </w:tr>
      <w:tr w:rsidR="0087422F" w14:paraId="20F8367D" w14:textId="77777777" w:rsidTr="00407EEE">
        <w:tc>
          <w:tcPr>
            <w:tcW w:w="846" w:type="dxa"/>
          </w:tcPr>
          <w:p w14:paraId="7355701A" w14:textId="77777777" w:rsidR="0087422F" w:rsidRDefault="0087422F" w:rsidP="00407EEE">
            <w:pPr>
              <w:rPr>
                <w:sz w:val="24"/>
                <w:szCs w:val="24"/>
              </w:rPr>
            </w:pPr>
          </w:p>
        </w:tc>
        <w:tc>
          <w:tcPr>
            <w:tcW w:w="9219" w:type="dxa"/>
          </w:tcPr>
          <w:p w14:paraId="2FBA811E" w14:textId="08C79B83" w:rsidR="0087422F" w:rsidRDefault="0080040F" w:rsidP="00407EEE">
            <w:pPr>
              <w:rPr>
                <w:sz w:val="24"/>
                <w:szCs w:val="24"/>
              </w:rPr>
            </w:pPr>
            <w:r>
              <w:rPr>
                <w:sz w:val="24"/>
                <w:szCs w:val="24"/>
              </w:rPr>
              <w:t>Deze wordt toch evenzeer ook versterkt.</w:t>
            </w:r>
          </w:p>
        </w:tc>
      </w:tr>
      <w:tr w:rsidR="0087422F" w14:paraId="2CC41265" w14:textId="77777777" w:rsidTr="00407EEE">
        <w:tc>
          <w:tcPr>
            <w:tcW w:w="846" w:type="dxa"/>
          </w:tcPr>
          <w:p w14:paraId="6D4F2409" w14:textId="77777777" w:rsidR="0087422F" w:rsidRDefault="0087422F" w:rsidP="00407EEE">
            <w:pPr>
              <w:rPr>
                <w:sz w:val="24"/>
                <w:szCs w:val="24"/>
              </w:rPr>
            </w:pPr>
          </w:p>
        </w:tc>
        <w:tc>
          <w:tcPr>
            <w:tcW w:w="9219" w:type="dxa"/>
          </w:tcPr>
          <w:p w14:paraId="10266A2E" w14:textId="77777777" w:rsidR="0087422F" w:rsidRDefault="0087422F" w:rsidP="00407EEE">
            <w:pPr>
              <w:rPr>
                <w:sz w:val="24"/>
                <w:szCs w:val="24"/>
              </w:rPr>
            </w:pPr>
          </w:p>
        </w:tc>
      </w:tr>
      <w:tr w:rsidR="0087422F" w14:paraId="6906A986" w14:textId="77777777" w:rsidTr="00407EEE">
        <w:tc>
          <w:tcPr>
            <w:tcW w:w="846" w:type="dxa"/>
          </w:tcPr>
          <w:p w14:paraId="7902828E" w14:textId="54E4EE43" w:rsidR="0087422F" w:rsidRDefault="00943AD6" w:rsidP="00407EEE">
            <w:pPr>
              <w:rPr>
                <w:sz w:val="24"/>
                <w:szCs w:val="24"/>
              </w:rPr>
            </w:pPr>
            <w:r>
              <w:rPr>
                <w:sz w:val="24"/>
                <w:szCs w:val="24"/>
              </w:rPr>
              <w:t>r. 6</w:t>
            </w:r>
          </w:p>
        </w:tc>
        <w:tc>
          <w:tcPr>
            <w:tcW w:w="9219" w:type="dxa"/>
          </w:tcPr>
          <w:p w14:paraId="705787EE" w14:textId="7B641F5B" w:rsidR="0087422F" w:rsidRDefault="0080040F" w:rsidP="00407EEE">
            <w:pPr>
              <w:rPr>
                <w:sz w:val="24"/>
                <w:szCs w:val="24"/>
              </w:rPr>
            </w:pPr>
            <w:r>
              <w:rPr>
                <w:sz w:val="24"/>
                <w:szCs w:val="24"/>
              </w:rPr>
              <w:t>Opnieuw wandel ik, smeer ik mij in met olie, oefen ik me, was ik me.</w:t>
            </w:r>
          </w:p>
        </w:tc>
      </w:tr>
    </w:tbl>
    <w:p w14:paraId="40CE4748" w14:textId="0B23C057" w:rsidR="00414867" w:rsidRDefault="00414867"/>
    <w:p w14:paraId="7FB99296" w14:textId="061F61A8" w:rsidR="0087422F" w:rsidRDefault="0087422F" w:rsidP="0087422F"/>
    <w:p w14:paraId="7CF22F09" w14:textId="720377A2" w:rsidR="00E10ECC" w:rsidRDefault="00E10ECC" w:rsidP="0087422F"/>
    <w:p w14:paraId="0A117C5D" w14:textId="5BDCAEA9" w:rsidR="00E10ECC" w:rsidRDefault="00E10ECC" w:rsidP="0087422F"/>
    <w:p w14:paraId="3C25700C" w14:textId="0348505C" w:rsidR="00E10ECC" w:rsidRDefault="00E10ECC" w:rsidP="0087422F"/>
    <w:p w14:paraId="083F7E4A" w14:textId="06DC9E74" w:rsidR="00E10ECC" w:rsidRDefault="00E10ECC" w:rsidP="0087422F"/>
    <w:p w14:paraId="58B769C6" w14:textId="77777777" w:rsidR="00E10ECC" w:rsidRDefault="00E10ECC" w:rsidP="0087422F"/>
    <w:p w14:paraId="52B7C5C8" w14:textId="685BFCC7" w:rsidR="007A0344" w:rsidRPr="00E10ECC" w:rsidRDefault="00E10ECC">
      <w:r>
        <w:rPr>
          <w:noProof/>
        </w:rPr>
        <w:lastRenderedPageBreak/>
        <w:drawing>
          <wp:anchor distT="0" distB="0" distL="114300" distR="114300" simplePos="0" relativeHeight="251658240" behindDoc="0" locked="0" layoutInCell="1" allowOverlap="1" wp14:anchorId="5A077541" wp14:editId="4DF07027">
            <wp:simplePos x="0" y="0"/>
            <wp:positionH relativeFrom="margin">
              <wp:posOffset>-552487</wp:posOffset>
            </wp:positionH>
            <wp:positionV relativeFrom="margin">
              <wp:posOffset>4928574</wp:posOffset>
            </wp:positionV>
            <wp:extent cx="3821430" cy="4231005"/>
            <wp:effectExtent l="0" t="0" r="127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7">
                      <a:extLst>
                        <a:ext uri="{28A0092B-C50C-407E-A947-70E740481C1C}">
                          <a14:useLocalDpi xmlns:a14="http://schemas.microsoft.com/office/drawing/2010/main" val="0"/>
                        </a:ext>
                      </a:extLst>
                    </a:blip>
                    <a:stretch>
                      <a:fillRect/>
                    </a:stretch>
                  </pic:blipFill>
                  <pic:spPr>
                    <a:xfrm>
                      <a:off x="0" y="0"/>
                      <a:ext cx="3821430" cy="4231005"/>
                    </a:xfrm>
                    <a:prstGeom prst="rect">
                      <a:avLst/>
                    </a:prstGeom>
                  </pic:spPr>
                </pic:pic>
              </a:graphicData>
            </a:graphic>
            <wp14:sizeRelH relativeFrom="margin">
              <wp14:pctWidth>0</wp14:pctWidth>
            </wp14:sizeRelH>
            <wp14:sizeRelV relativeFrom="margin">
              <wp14:pctHeight>0</wp14:pctHeight>
            </wp14:sizeRelV>
          </wp:anchor>
        </w:drawing>
      </w:r>
      <w:r>
        <w:t xml:space="preserve">*Uit de afbeelding hieronder blijkt dat de dagindeling kon verschillen omdat een uur in de zomer langer duurt dan in de winter. Dat heeft er dus mee te maken dat de tijd van zonsopgang tot zonsondergang altijd in 12 werd gedeeld. (Er zijn ook mythologisch gezien twaalf dochters van Apollo die de </w:t>
      </w:r>
      <w:r>
        <w:rPr>
          <w:i/>
          <w:iCs/>
        </w:rPr>
        <w:t>Horae</w:t>
      </w:r>
      <w:r>
        <w:t xml:space="preserve"> werden genoemd, nichtjes van Hyperion.)</w:t>
      </w:r>
    </w:p>
    <w:sectPr w:rsidR="007A0344" w:rsidRPr="00E10ECC" w:rsidSect="00EE2FFB">
      <w:headerReference w:type="even" r:id="rId8"/>
      <w:headerReference w:type="default" r:id="rId9"/>
      <w:headerReference w:type="first" r:id="rId10"/>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07D2" w14:textId="77777777" w:rsidR="00160878" w:rsidRDefault="00160878" w:rsidP="0087422F">
      <w:r>
        <w:separator/>
      </w:r>
    </w:p>
  </w:endnote>
  <w:endnote w:type="continuationSeparator" w:id="0">
    <w:p w14:paraId="6B84078B" w14:textId="77777777" w:rsidR="00160878" w:rsidRDefault="00160878" w:rsidP="00874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7BBAF" w14:textId="77777777" w:rsidR="00160878" w:rsidRDefault="00160878" w:rsidP="0087422F">
      <w:r>
        <w:separator/>
      </w:r>
    </w:p>
  </w:footnote>
  <w:footnote w:type="continuationSeparator" w:id="0">
    <w:p w14:paraId="3DAD7286" w14:textId="77777777" w:rsidR="00160878" w:rsidRDefault="00160878" w:rsidP="0087422F">
      <w:r>
        <w:continuationSeparator/>
      </w:r>
    </w:p>
  </w:footnote>
  <w:footnote w:id="1">
    <w:p w14:paraId="727B3321" w14:textId="624B73C2" w:rsidR="00DF77C6" w:rsidRDefault="00DF77C6">
      <w:pPr>
        <w:pStyle w:val="Voetnoottekst"/>
      </w:pPr>
      <w:r>
        <w:rPr>
          <w:rStyle w:val="Voetnootmarkering"/>
        </w:rPr>
        <w:footnoteRef/>
      </w:r>
      <w:r>
        <w:t xml:space="preserve"> Dat is dus rond 11.00 of 12:00.</w:t>
      </w:r>
    </w:p>
  </w:footnote>
  <w:footnote w:id="2">
    <w:p w14:paraId="6168D19F" w14:textId="7FBAAEE9" w:rsidR="00DF77C6" w:rsidRPr="00DF77C6" w:rsidRDefault="00DF77C6">
      <w:pPr>
        <w:pStyle w:val="Voetnoottekst"/>
      </w:pPr>
      <w:r>
        <w:rPr>
          <w:rStyle w:val="Voetnootmarkering"/>
        </w:rPr>
        <w:footnoteRef/>
      </w:r>
      <w:r>
        <w:t xml:space="preserve"> Het werkwoord esse is niet altijd een koppelwerkwoord. </w:t>
      </w:r>
      <w:r>
        <w:rPr>
          <w:u w:val="single"/>
        </w:rPr>
        <w:t>Hier</w:t>
      </w:r>
      <w:r>
        <w:t xml:space="preserve"> is het een gebruik van </w:t>
      </w:r>
      <w:r>
        <w:rPr>
          <w:i/>
          <w:iCs/>
        </w:rPr>
        <w:t>esse</w:t>
      </w:r>
      <w:r>
        <w:t xml:space="preserve"> dat dienst doet als 0-plaatsig: het werkwoord geeft aan dat 'iets' het geval is, zonder dat er echt gesproken kan worden van een onderwerp. In de zinnen "</w:t>
      </w:r>
      <w:r>
        <w:rPr>
          <w:i/>
          <w:iCs/>
        </w:rPr>
        <w:t>Het</w:t>
      </w:r>
      <w:r>
        <w:t xml:space="preserve"> is 11:00." of "</w:t>
      </w:r>
      <w:r>
        <w:rPr>
          <w:i/>
          <w:iCs/>
        </w:rPr>
        <w:t xml:space="preserve">Het regent." </w:t>
      </w:r>
      <w:r>
        <w:t>kan je niet echt zeggen dat de 'het' echt iets voorstelt. Daarom spreken we in het Nederlands van een 0-plaats.</w:t>
      </w:r>
    </w:p>
  </w:footnote>
  <w:footnote w:id="3">
    <w:p w14:paraId="0787F9BF" w14:textId="079B6819" w:rsidR="0080040F" w:rsidRDefault="0080040F">
      <w:pPr>
        <w:pStyle w:val="Voetnoottekst"/>
      </w:pPr>
      <w:r>
        <w:rPr>
          <w:rStyle w:val="Voetnootmarkering"/>
        </w:rPr>
        <w:footnoteRef/>
      </w:r>
      <w:r>
        <w:t xml:space="preserve"> Herkenbaar in ons gezegde: "Verandering van spijs doet eten."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7773" w14:textId="15217024" w:rsidR="00EA29F9" w:rsidRDefault="00160878">
    <w:pPr>
      <w:pStyle w:val="Koptekst"/>
    </w:pPr>
    <w:r>
      <w:rPr>
        <w:noProof/>
      </w:rPr>
      <w:pict w14:anchorId="3ED7E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2" o:spid="_x0000_s1028" type="#_x0000_t75" alt="" style="position:absolute;margin-left:0;margin-top:0;width:495.9pt;height:371.95pt;z-index:-251646976;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rPr>
        <w:noProof/>
      </w:rPr>
      <w:drawing>
        <wp:anchor distT="0" distB="0" distL="114300" distR="114300" simplePos="0" relativeHeight="251660288" behindDoc="1" locked="0" layoutInCell="0" allowOverlap="1" wp14:anchorId="13C2B638" wp14:editId="2FD540E9">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F909" w14:textId="48BFE998" w:rsidR="00EA29F9" w:rsidRPr="006B5AF2" w:rsidRDefault="00160878" w:rsidP="00EA29F9">
    <w:pPr>
      <w:pStyle w:val="Koptekst"/>
      <w:tabs>
        <w:tab w:val="right" w:pos="10490"/>
      </w:tabs>
      <w:jc w:val="center"/>
    </w:pPr>
    <w:r>
      <w:rPr>
        <w:noProof/>
      </w:rPr>
      <w:pict w14:anchorId="05714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3" o:spid="_x0000_s1027" type="#_x0000_t75" alt="" style="position:absolute;left:0;text-align:left;margin-left:0;margin-top:0;width:495.9pt;height:371.95pt;z-index:-251643904;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sidR="000C4FB8">
      <w:t>2</w:t>
    </w:r>
    <w:r w:rsidR="000C4FB8" w:rsidRPr="006B5AF2">
      <w:t>0</w:t>
    </w:r>
    <w:r w:rsidR="000C4FB8">
      <w:t>22</w:t>
    </w:r>
    <w:r w:rsidR="000C4FB8" w:rsidRPr="006B5AF2">
      <w:t xml:space="preserve"> </w:t>
    </w:r>
    <w:r w:rsidR="000C4FB8">
      <w:t>Latijn</w:t>
    </w:r>
    <w:r w:rsidR="000C4FB8" w:rsidRPr="006B5AF2">
      <w:t xml:space="preserve"> CE</w:t>
    </w:r>
    <w:r w:rsidR="000C4FB8" w:rsidRPr="006B5AF2">
      <w:tab/>
    </w:r>
    <w:r w:rsidR="000C4FB8">
      <w:t xml:space="preserve">Plinius &amp; Martialis </w:t>
    </w:r>
    <w:r w:rsidR="000C4FB8">
      <w:tab/>
      <w:t>Epistolair proza en Poëzie</w:t>
    </w:r>
  </w:p>
  <w:p w14:paraId="41A18EDC" w14:textId="0D1A7AF9" w:rsidR="00EA29F9" w:rsidRDefault="000C4FB8" w:rsidP="00EA29F9">
    <w:pPr>
      <w:pStyle w:val="Koptekst"/>
      <w:tabs>
        <w:tab w:val="right" w:pos="10490"/>
      </w:tabs>
      <w:jc w:val="center"/>
    </w:pPr>
    <w:r>
      <w:t xml:space="preserve">Hoofdstuk </w:t>
    </w:r>
    <w:r w:rsidR="00E03CF5">
      <w:t>10</w:t>
    </w:r>
    <w:r>
      <w:tab/>
      <w:t>Leven en schrijven onder de keizers</w:t>
    </w:r>
    <w:r>
      <w:tab/>
    </w:r>
    <w:r>
      <w:rPr>
        <w:i/>
      </w:rPr>
      <w:t>Epistulae</w:t>
    </w:r>
  </w:p>
  <w:p w14:paraId="6DF2576D" w14:textId="66DA9E80" w:rsidR="00EA29F9" w:rsidRDefault="00E03CF5" w:rsidP="00EA29F9">
    <w:pPr>
      <w:pStyle w:val="Koptekst"/>
      <w:tabs>
        <w:tab w:val="right" w:pos="10490"/>
      </w:tabs>
      <w:jc w:val="center"/>
    </w:pPr>
    <w:r>
      <w:t>10</w:t>
    </w:r>
    <w:r w:rsidR="000C4FB8">
      <w:t>.</w:t>
    </w:r>
    <w:r w:rsidR="00FF4A5E">
      <w:t>3</w:t>
    </w:r>
    <w:r w:rsidR="000C4FB8">
      <w:tab/>
    </w:r>
    <w:r w:rsidR="00FF4A5E">
      <w:t>De dagindeling van Plinius in de zomer</w:t>
    </w:r>
    <w:r w:rsidR="000C4FB8">
      <w:tab/>
      <w:t xml:space="preserve">Brief </w:t>
    </w:r>
    <w:r w:rsidR="00FF4A5E">
      <w:t>9</w:t>
    </w:r>
    <w:r w:rsidR="000C4FB8">
      <w:t>.</w:t>
    </w:r>
    <w:r w:rsidR="00FF4A5E">
      <w:t>36</w:t>
    </w:r>
    <w:r w:rsidR="000C4FB8">
      <w:t xml:space="preserve"> [1-</w:t>
    </w:r>
    <w:r w:rsidR="000D3A6F">
      <w:t>2</w:t>
    </w:r>
    <w:r w:rsidR="000C4FB8">
      <w:t>]</w:t>
    </w:r>
  </w:p>
  <w:p w14:paraId="0510D1B5" w14:textId="3AA332BD" w:rsidR="00EE2FFB" w:rsidRDefault="00E03CF5" w:rsidP="00EE2FFB">
    <w:pPr>
      <w:pStyle w:val="Koptekst"/>
      <w:tabs>
        <w:tab w:val="right" w:pos="10490"/>
      </w:tabs>
      <w:jc w:val="center"/>
    </w:pPr>
    <w:r>
      <w:t>10.</w:t>
    </w:r>
    <w:r w:rsidR="00FF4A5E">
      <w:t>3a</w:t>
    </w:r>
    <w:r w:rsidR="000C4FB8">
      <w:tab/>
    </w:r>
    <w:r w:rsidR="00FF4A5E">
      <w:t>Vanaf het eerste uur van de dag</w:t>
    </w:r>
    <w:r w:rsidR="000C4FB8">
      <w:tab/>
    </w:r>
    <w:r w:rsidR="00FF4A5E">
      <w:t>11</w:t>
    </w:r>
    <w:r w:rsidR="000C4FB8">
      <w:t xml:space="preserve"> regels</w:t>
    </w:r>
  </w:p>
  <w:p w14:paraId="7149CFD0" w14:textId="77777777" w:rsidR="00EE2FFB" w:rsidRDefault="00160878" w:rsidP="00EE2FFB">
    <w:pPr>
      <w:pStyle w:val="Koptekst"/>
      <w:tabs>
        <w:tab w:val="right" w:pos="10490"/>
      </w:tabs>
      <w:jc w:val="center"/>
    </w:pPr>
  </w:p>
  <w:p w14:paraId="37B64E35" w14:textId="77777777" w:rsidR="00EA29F9" w:rsidRDefault="000C4FB8" w:rsidP="00EE2FFB">
    <w:r>
      <w:rPr>
        <w:noProof/>
      </w:rPr>
      <mc:AlternateContent>
        <mc:Choice Requires="wps">
          <w:drawing>
            <wp:anchor distT="0" distB="0" distL="114300" distR="114300" simplePos="0" relativeHeight="251663360" behindDoc="0" locked="0" layoutInCell="1" allowOverlap="1" wp14:anchorId="7397B6B5" wp14:editId="1E493FC2">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ACD407" id="Rechte verbindingslijn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FEAC" w14:textId="2A9FA45E" w:rsidR="00EA29F9" w:rsidRDefault="00160878">
    <w:pPr>
      <w:pStyle w:val="Koptekst"/>
    </w:pPr>
    <w:r>
      <w:rPr>
        <w:noProof/>
      </w:rPr>
      <w:pict w14:anchorId="49717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547701" o:spid="_x0000_s1026" type="#_x0000_t75" alt="" style="position:absolute;margin-left:0;margin-top:0;width:495.9pt;height:371.95pt;z-index:-251650048;mso-wrap-edited:f;mso-width-percent:0;mso-height-percent:0;mso-position-horizontal:center;mso-position-horizontal-relative:margin;mso-position-vertical:center;mso-position-vertical-relative:margin;mso-width-percent:0;mso-height-percent:0" o:allowincell="f">
          <v:imagedata r:id="rId1" o:title="IMG_3404" gain="19661f" blacklevel="22938f"/>
          <w10:wrap anchorx="margin" anchory="margin"/>
        </v:shape>
      </w:pict>
    </w:r>
    <w:r>
      <w:rPr>
        <w:noProof/>
      </w:rPr>
      <w:pict w14:anchorId="570BD502">
        <v:shape id="WordPictureWatermark" o:spid="_x0000_s1025" type="#_x0000_t75" alt="/Users/Imperiumclassicum/Desktop/Dionysus hipster.jpg" style="position:absolute;margin-left:0;margin-top:0;width:498.5pt;height:670.05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2F"/>
    <w:rsid w:val="0004662B"/>
    <w:rsid w:val="00071AD0"/>
    <w:rsid w:val="000C4FB8"/>
    <w:rsid w:val="000D3A6F"/>
    <w:rsid w:val="00104E1F"/>
    <w:rsid w:val="00160878"/>
    <w:rsid w:val="001947E9"/>
    <w:rsid w:val="001C4B2D"/>
    <w:rsid w:val="00221215"/>
    <w:rsid w:val="0025715E"/>
    <w:rsid w:val="0027290A"/>
    <w:rsid w:val="002979FE"/>
    <w:rsid w:val="002D0B5E"/>
    <w:rsid w:val="002E6FBB"/>
    <w:rsid w:val="003B0DC4"/>
    <w:rsid w:val="003E71CA"/>
    <w:rsid w:val="00414867"/>
    <w:rsid w:val="00453AE3"/>
    <w:rsid w:val="004C5499"/>
    <w:rsid w:val="004F6F40"/>
    <w:rsid w:val="00521F62"/>
    <w:rsid w:val="0067153F"/>
    <w:rsid w:val="006905C7"/>
    <w:rsid w:val="00696959"/>
    <w:rsid w:val="006C7BEA"/>
    <w:rsid w:val="006F5EF9"/>
    <w:rsid w:val="00726FB9"/>
    <w:rsid w:val="007313F9"/>
    <w:rsid w:val="00767ED5"/>
    <w:rsid w:val="00792579"/>
    <w:rsid w:val="007946A7"/>
    <w:rsid w:val="0080040F"/>
    <w:rsid w:val="00801106"/>
    <w:rsid w:val="008244CA"/>
    <w:rsid w:val="0087422F"/>
    <w:rsid w:val="008F74B4"/>
    <w:rsid w:val="009014DB"/>
    <w:rsid w:val="00943AD6"/>
    <w:rsid w:val="00976A8D"/>
    <w:rsid w:val="0098305F"/>
    <w:rsid w:val="009A302F"/>
    <w:rsid w:val="009D7865"/>
    <w:rsid w:val="00A63AE0"/>
    <w:rsid w:val="00AB72DC"/>
    <w:rsid w:val="00B52EAB"/>
    <w:rsid w:val="00B97B4C"/>
    <w:rsid w:val="00BA6DDA"/>
    <w:rsid w:val="00C46A38"/>
    <w:rsid w:val="00CD7830"/>
    <w:rsid w:val="00CF1523"/>
    <w:rsid w:val="00D11544"/>
    <w:rsid w:val="00D25C66"/>
    <w:rsid w:val="00D3383A"/>
    <w:rsid w:val="00D707B5"/>
    <w:rsid w:val="00DE0DEF"/>
    <w:rsid w:val="00DF77C6"/>
    <w:rsid w:val="00E03CF5"/>
    <w:rsid w:val="00E10ECC"/>
    <w:rsid w:val="00E122C0"/>
    <w:rsid w:val="00E6566B"/>
    <w:rsid w:val="00ED0891"/>
    <w:rsid w:val="00F2514A"/>
    <w:rsid w:val="00F6145E"/>
    <w:rsid w:val="00F74F3B"/>
    <w:rsid w:val="00F80F15"/>
    <w:rsid w:val="00F9455B"/>
    <w:rsid w:val="00FF4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EE58E"/>
  <w14:defaultImageDpi w14:val="32767"/>
  <w15:chartTrackingRefBased/>
  <w15:docId w15:val="{17FD19F9-D707-5744-8F5E-AA4DD81E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sz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422F"/>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87422F"/>
    <w:pPr>
      <w:tabs>
        <w:tab w:val="center" w:pos="4536"/>
        <w:tab w:val="right" w:pos="9072"/>
      </w:tabs>
    </w:pPr>
  </w:style>
  <w:style w:type="character" w:customStyle="1" w:styleId="KoptekstChar">
    <w:name w:val="Koptekst Char"/>
    <w:basedOn w:val="Standaardalinea-lettertype"/>
    <w:link w:val="Koptekst"/>
    <w:uiPriority w:val="99"/>
    <w:rsid w:val="0087422F"/>
    <w:rPr>
      <w:sz w:val="20"/>
    </w:rPr>
  </w:style>
  <w:style w:type="paragraph" w:styleId="Voetnoottekst">
    <w:name w:val="footnote text"/>
    <w:basedOn w:val="Standaard"/>
    <w:link w:val="VoetnoottekstChar"/>
    <w:uiPriority w:val="99"/>
    <w:semiHidden/>
    <w:unhideWhenUsed/>
    <w:rsid w:val="0087422F"/>
  </w:style>
  <w:style w:type="character" w:customStyle="1" w:styleId="VoetnoottekstChar">
    <w:name w:val="Voetnoottekst Char"/>
    <w:basedOn w:val="Standaardalinea-lettertype"/>
    <w:link w:val="Voetnoottekst"/>
    <w:uiPriority w:val="99"/>
    <w:semiHidden/>
    <w:rsid w:val="0087422F"/>
    <w:rPr>
      <w:sz w:val="20"/>
    </w:rPr>
  </w:style>
  <w:style w:type="character" w:styleId="Voetnootmarkering">
    <w:name w:val="footnote reference"/>
    <w:basedOn w:val="Standaardalinea-lettertype"/>
    <w:uiPriority w:val="99"/>
    <w:semiHidden/>
    <w:unhideWhenUsed/>
    <w:rsid w:val="0087422F"/>
    <w:rPr>
      <w:vertAlign w:val="superscript"/>
    </w:rPr>
  </w:style>
  <w:style w:type="table" w:styleId="Tabelraster">
    <w:name w:val="Table Grid"/>
    <w:basedOn w:val="Standaardtabel"/>
    <w:uiPriority w:val="39"/>
    <w:rsid w:val="0087422F"/>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D3A6F"/>
    <w:pPr>
      <w:tabs>
        <w:tab w:val="center" w:pos="4536"/>
        <w:tab w:val="right" w:pos="9072"/>
      </w:tabs>
    </w:pPr>
  </w:style>
  <w:style w:type="character" w:customStyle="1" w:styleId="VoettekstChar">
    <w:name w:val="Voettekst Char"/>
    <w:basedOn w:val="Standaardalinea-lettertype"/>
    <w:link w:val="Voettekst"/>
    <w:uiPriority w:val="99"/>
    <w:rsid w:val="000D3A6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2DA-1EC8-3340-8C42-15B49A96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172</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2021-11-08T07:12:00Z</dcterms:created>
  <dcterms:modified xsi:type="dcterms:W3CDTF">2021-11-08T07:12:00Z</dcterms:modified>
</cp:coreProperties>
</file>